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FA06" w14:textId="6755F044" w:rsidR="00F41C17" w:rsidRPr="00F41C17" w:rsidRDefault="00F41C17" w:rsidP="00F41C1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</w:rPr>
      </w:pPr>
      <w:r w:rsidRPr="00F41C17">
        <w:rPr>
          <w:rFonts w:ascii="Times New Roman" w:hAnsi="Times New Roman" w:cs="Times New Roman"/>
          <w:bCs/>
          <w:sz w:val="24"/>
        </w:rPr>
        <w:t>Приложение №3 к закупочной документации_Техническое задание</w:t>
      </w:r>
    </w:p>
    <w:p w14:paraId="3AB5736E" w14:textId="77777777" w:rsidR="00F41C17" w:rsidRDefault="00F41C17" w:rsidP="00953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1983E4EC" w14:textId="6BBFDE06" w:rsidR="00711109" w:rsidRPr="00F41C17" w:rsidRDefault="00711109" w:rsidP="009536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C17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73F1F2FE" w14:textId="77777777" w:rsidR="0095360D" w:rsidRPr="008F7E89" w:rsidRDefault="0095360D" w:rsidP="009536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p w14:paraId="29E815AE" w14:textId="042E41F8" w:rsidR="0095360D" w:rsidRPr="00F41C17" w:rsidRDefault="00711109" w:rsidP="0095360D">
      <w:pPr>
        <w:pStyle w:val="-3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rPr>
          <w:sz w:val="24"/>
          <w:lang w:val="ru-RU"/>
        </w:rPr>
      </w:pPr>
      <w:r w:rsidRPr="00F0567E">
        <w:rPr>
          <w:b/>
          <w:sz w:val="24"/>
        </w:rPr>
        <w:t>Наименование МТР, работ, услуг</w:t>
      </w:r>
      <w:r>
        <w:rPr>
          <w:sz w:val="24"/>
        </w:rPr>
        <w:t xml:space="preserve">: </w:t>
      </w:r>
      <w:r w:rsidRPr="00B42613">
        <w:rPr>
          <w:sz w:val="22"/>
          <w:szCs w:val="22"/>
        </w:rPr>
        <w:t>Поставка фрезерного</w:t>
      </w:r>
      <w:r>
        <w:rPr>
          <w:sz w:val="22"/>
          <w:szCs w:val="22"/>
        </w:rPr>
        <w:t xml:space="preserve"> и</w:t>
      </w:r>
      <w:r w:rsidRPr="00B42613">
        <w:rPr>
          <w:sz w:val="22"/>
          <w:szCs w:val="22"/>
        </w:rPr>
        <w:t xml:space="preserve"> сверлильного инструмента</w:t>
      </w:r>
      <w:r>
        <w:rPr>
          <w:sz w:val="24"/>
          <w:lang w:val="ru-RU"/>
        </w:rPr>
        <w:t>.</w:t>
      </w:r>
    </w:p>
    <w:p w14:paraId="47947480" w14:textId="77777777" w:rsidR="00711109" w:rsidRPr="00F4122B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 w:rsidRPr="00E821D8">
        <w:rPr>
          <w:sz w:val="24"/>
        </w:rPr>
        <w:t>2.</w:t>
      </w:r>
      <w:r>
        <w:rPr>
          <w:sz w:val="24"/>
        </w:rPr>
        <w:t xml:space="preserve"> </w:t>
      </w:r>
      <w:r w:rsidRPr="00104284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>
        <w:rPr>
          <w:b/>
          <w:sz w:val="24"/>
          <w:lang w:val="ru-RU"/>
        </w:rPr>
        <w:t xml:space="preserve"> </w:t>
      </w:r>
      <w:r w:rsidRPr="002D6B28">
        <w:rPr>
          <w:sz w:val="24"/>
        </w:rPr>
        <w:t xml:space="preserve">Для </w:t>
      </w:r>
      <w:r>
        <w:rPr>
          <w:sz w:val="24"/>
        </w:rPr>
        <w:t>обеспечения производственной деятельности предприятия</w:t>
      </w:r>
      <w:r>
        <w:rPr>
          <w:sz w:val="24"/>
          <w:lang w:val="ru-RU"/>
        </w:rPr>
        <w:t>.</w:t>
      </w:r>
    </w:p>
    <w:p w14:paraId="2546267F" w14:textId="77777777" w:rsidR="00711109" w:rsidRPr="0084446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sz w:val="24"/>
        </w:rPr>
        <w:t xml:space="preserve">3. </w:t>
      </w:r>
      <w:r w:rsidRPr="00B8241D">
        <w:rPr>
          <w:b/>
          <w:sz w:val="24"/>
        </w:rPr>
        <w:t>Функции, которые будут выполнять приобретаемые МТР</w:t>
      </w:r>
      <w:r>
        <w:rPr>
          <w:b/>
          <w:sz w:val="24"/>
        </w:rPr>
        <w:t>, работы услуги</w:t>
      </w:r>
      <w:r w:rsidRPr="00B8241D">
        <w:rPr>
          <w:b/>
          <w:sz w:val="24"/>
        </w:rPr>
        <w:t xml:space="preserve"> в рамках реализации задачи или проекта</w:t>
      </w:r>
      <w:r>
        <w:rPr>
          <w:sz w:val="24"/>
        </w:rPr>
        <w:t>: При помощи данн</w:t>
      </w:r>
      <w:r>
        <w:rPr>
          <w:sz w:val="24"/>
          <w:lang w:val="ru-RU"/>
        </w:rPr>
        <w:t>ых</w:t>
      </w:r>
      <w:r>
        <w:rPr>
          <w:sz w:val="24"/>
        </w:rPr>
        <w:t xml:space="preserve"> инструмен</w:t>
      </w:r>
      <w:r>
        <w:rPr>
          <w:sz w:val="24"/>
          <w:lang w:val="ru-RU"/>
        </w:rPr>
        <w:t>тов</w:t>
      </w:r>
      <w:r>
        <w:rPr>
          <w:sz w:val="24"/>
        </w:rPr>
        <w:t xml:space="preserve"> будут реализовываться основные и вспомогательные процессы для обеспечения планового выпуска  продукции предприятия.</w:t>
      </w:r>
    </w:p>
    <w:p w14:paraId="0F3FA15E" w14:textId="77777777" w:rsidR="00371909" w:rsidRDefault="00711109" w:rsidP="0095360D">
      <w:pPr>
        <w:spacing w:after="0" w:line="240" w:lineRule="auto"/>
        <w:rPr>
          <w:b/>
          <w:sz w:val="24"/>
        </w:rPr>
      </w:pPr>
      <w:r>
        <w:rPr>
          <w:sz w:val="24"/>
        </w:rPr>
        <w:t xml:space="preserve">4. </w:t>
      </w:r>
      <w:r w:rsidRPr="00711109">
        <w:rPr>
          <w:rFonts w:ascii="Times New Roman" w:eastAsia="Calibri" w:hAnsi="Times New Roman" w:cs="Times New Roman"/>
          <w:b/>
          <w:sz w:val="24"/>
          <w:szCs w:val="24"/>
          <w:lang w:val="x-none" w:eastAsia="ru-RU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4819"/>
        <w:gridCol w:w="710"/>
        <w:gridCol w:w="850"/>
      </w:tblGrid>
      <w:tr w:rsidR="009670A2" w:rsidRPr="00154407" w14:paraId="4DD335B0" w14:textId="77777777" w:rsidTr="00DD141F">
        <w:tc>
          <w:tcPr>
            <w:tcW w:w="562" w:type="dxa"/>
          </w:tcPr>
          <w:p w14:paraId="171E54B7" w14:textId="77777777" w:rsidR="009670A2" w:rsidRPr="00154407" w:rsidRDefault="009670A2" w:rsidP="00FD7F98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14:paraId="01A4A17D" w14:textId="77777777" w:rsidR="009670A2" w:rsidRPr="00154407" w:rsidRDefault="009670A2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4819" w:type="dxa"/>
          </w:tcPr>
          <w:p w14:paraId="23D3E3F2" w14:textId="77777777" w:rsidR="009670A2" w:rsidRPr="00154407" w:rsidRDefault="009670A2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Характеристики поставляемого товара</w:t>
            </w:r>
          </w:p>
        </w:tc>
        <w:tc>
          <w:tcPr>
            <w:tcW w:w="710" w:type="dxa"/>
          </w:tcPr>
          <w:p w14:paraId="12DC82D9" w14:textId="77777777" w:rsidR="009670A2" w:rsidRPr="00154407" w:rsidRDefault="009670A2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14:paraId="30948C32" w14:textId="77777777" w:rsidR="009670A2" w:rsidRPr="00154407" w:rsidRDefault="00661FDC" w:rsidP="00FD7F98">
            <w:pPr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Ориентировочное к</w:t>
            </w:r>
            <w:r w:rsidR="009670A2"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ол-во</w:t>
            </w:r>
          </w:p>
        </w:tc>
      </w:tr>
      <w:tr w:rsidR="00FD7F98" w:rsidRPr="00154407" w14:paraId="2F4DC7E0" w14:textId="77777777" w:rsidTr="00DD141F">
        <w:tc>
          <w:tcPr>
            <w:tcW w:w="562" w:type="dxa"/>
          </w:tcPr>
          <w:p w14:paraId="3ABF892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0FC6D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  <w:p w14:paraId="4EF7841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4-01505,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8944D4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3C64DF6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04DC3B8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0FE394B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28CCE39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5743A05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586A57C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2B6866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785C739C" w14:textId="77777777" w:rsidTr="00DD141F">
        <w:tc>
          <w:tcPr>
            <w:tcW w:w="562" w:type="dxa"/>
          </w:tcPr>
          <w:p w14:paraId="55F99C4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EDB1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  <w:p w14:paraId="30BB933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4-02508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70A58F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53034B2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4067E2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8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</w:p>
          <w:p w14:paraId="6C6C0A7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07D9D0F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A318E6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6A320CD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D23901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334C32AD" w14:textId="77777777" w:rsidTr="00DD141F">
        <w:tc>
          <w:tcPr>
            <w:tcW w:w="562" w:type="dxa"/>
          </w:tcPr>
          <w:p w14:paraId="0DCC280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C284DD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  <w:p w14:paraId="613FEF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4-02006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CD00D4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сталей и чугунов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0499FB8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2252BCB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6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</w:p>
          <w:p w14:paraId="5B1E701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переменный 35°/38°</w:t>
            </w:r>
          </w:p>
          <w:p w14:paraId="39BE809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5C56F13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0E70FA8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F484A0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5912A488" w14:textId="77777777" w:rsidTr="00DD141F">
        <w:tc>
          <w:tcPr>
            <w:tcW w:w="562" w:type="dxa"/>
          </w:tcPr>
          <w:p w14:paraId="0D40EBA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9DCA4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  <w:p w14:paraId="5665C06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4-03009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892717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Предназначена для фрезерования сталей и чугунов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451740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281885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9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</w:p>
          <w:p w14:paraId="4FBB3F1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Угол винтовой канавки переменный 35°/38°</w:t>
            </w:r>
          </w:p>
          <w:p w14:paraId="5D6FF9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BD67EA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5EC5D6C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66CCC79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267556D5" w14:textId="77777777" w:rsidTr="00DD141F">
        <w:tc>
          <w:tcPr>
            <w:tcW w:w="562" w:type="dxa"/>
          </w:tcPr>
          <w:p w14:paraId="3B3ECEB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38D567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  <w:p w14:paraId="103AE31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4-04004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E274E9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жесткостью.</w:t>
            </w:r>
          </w:p>
          <w:p w14:paraId="04FDB6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Фреза с переменным углом спирали 35°/38° и с фаской при вершине 0.04</w:t>
            </w:r>
          </w:p>
          <w:p w14:paraId="144715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061AD4B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11 мм, с покрытием AlCrSiN</w:t>
            </w:r>
          </w:p>
          <w:p w14:paraId="4E5F92D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391804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3FF2D76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23F037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6AB4FC65" w14:textId="77777777" w:rsidTr="00DD141F">
        <w:tc>
          <w:tcPr>
            <w:tcW w:w="562" w:type="dxa"/>
          </w:tcPr>
          <w:p w14:paraId="7E90F85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947F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  <w:p w14:paraId="4DF671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4-05005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2777E2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жесткостью.</w:t>
            </w:r>
          </w:p>
          <w:p w14:paraId="3D2FE4C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Фреза с переменным углом спирали 35°/38° и с фаской при вершине 0.05</w:t>
            </w:r>
          </w:p>
          <w:p w14:paraId="71697A9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7691F0B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13 мм, с покрытием AlCrSiN</w:t>
            </w:r>
          </w:p>
          <w:p w14:paraId="57CB825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35549E9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</w:tc>
        <w:tc>
          <w:tcPr>
            <w:tcW w:w="710" w:type="dxa"/>
          </w:tcPr>
          <w:p w14:paraId="0A56112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DBF0E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32DA8DD0" w14:textId="77777777" w:rsidTr="00DD141F">
        <w:tc>
          <w:tcPr>
            <w:tcW w:w="562" w:type="dxa"/>
          </w:tcPr>
          <w:p w14:paraId="3C4396E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01824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  <w:p w14:paraId="3CEE92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4-06006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77D4D3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</w:t>
            </w:r>
          </w:p>
          <w:p w14:paraId="0D0704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Фреза с переменным углом спирали 35°/38° и с фаской при вершине 0.06</w:t>
            </w:r>
          </w:p>
          <w:p w14:paraId="614768F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0B91FB3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16 мм, с покрытием AlCrSiN</w:t>
            </w:r>
          </w:p>
          <w:p w14:paraId="7A5E09C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04AABB2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</w:tc>
        <w:tc>
          <w:tcPr>
            <w:tcW w:w="710" w:type="dxa"/>
          </w:tcPr>
          <w:p w14:paraId="24DA1A7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E3503A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90CD388" w14:textId="77777777" w:rsidTr="00DD141F">
        <w:tc>
          <w:tcPr>
            <w:tcW w:w="562" w:type="dxa"/>
          </w:tcPr>
          <w:p w14:paraId="057F447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E729C9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8,0</w:t>
            </w:r>
          </w:p>
          <w:p w14:paraId="0DEF17E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4-08008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8744C3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</w:t>
            </w:r>
          </w:p>
          <w:p w14:paraId="109B966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Фреза с переменным углом спирали 35°/38° и с фаской при вершине 0.08</w:t>
            </w:r>
          </w:p>
          <w:p w14:paraId="3BE65D9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0FA03D3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20 мм, с покрытием AlCrSiN</w:t>
            </w:r>
          </w:p>
          <w:p w14:paraId="11597A5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30B826A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8 мм</w:t>
            </w:r>
          </w:p>
        </w:tc>
        <w:tc>
          <w:tcPr>
            <w:tcW w:w="710" w:type="dxa"/>
          </w:tcPr>
          <w:p w14:paraId="23AF27C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1962B6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1AF764C4" w14:textId="77777777" w:rsidTr="00DD141F">
        <w:tc>
          <w:tcPr>
            <w:tcW w:w="562" w:type="dxa"/>
          </w:tcPr>
          <w:p w14:paraId="0C1BE79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8F736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  <w:p w14:paraId="0B4A11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4-10010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3911D3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</w:t>
            </w:r>
          </w:p>
          <w:p w14:paraId="611B185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Фреза с переменным углом спирали 35°/38° и с фаской при вершине 0.1</w:t>
            </w:r>
          </w:p>
          <w:p w14:paraId="67813BA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63DB9B5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25 мм, с покрытием AlCrSiN</w:t>
            </w:r>
          </w:p>
          <w:p w14:paraId="7AE423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1D23F1B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</w:tc>
        <w:tc>
          <w:tcPr>
            <w:tcW w:w="710" w:type="dxa"/>
          </w:tcPr>
          <w:p w14:paraId="06FBEB5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98052D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39C47FAC" w14:textId="77777777" w:rsidTr="00DD141F">
        <w:tc>
          <w:tcPr>
            <w:tcW w:w="562" w:type="dxa"/>
          </w:tcPr>
          <w:p w14:paraId="1FE1787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D634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  <w:p w14:paraId="5F9EA9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4-12030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4DC6D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</w:t>
            </w:r>
          </w:p>
          <w:p w14:paraId="7750873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Фреза с переменным углом спирали 35°/38° и с фаской при вершине 0.3</w:t>
            </w:r>
          </w:p>
          <w:p w14:paraId="675FBCE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5EDF53E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30 мм, с покрытием AlCrSiN,</w:t>
            </w:r>
          </w:p>
          <w:p w14:paraId="38A3425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6A344FD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12 мм</w:t>
            </w:r>
          </w:p>
        </w:tc>
        <w:tc>
          <w:tcPr>
            <w:tcW w:w="710" w:type="dxa"/>
          </w:tcPr>
          <w:p w14:paraId="73E7648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F07D00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52AA98FF" w14:textId="77777777" w:rsidTr="00DD141F">
        <w:tc>
          <w:tcPr>
            <w:tcW w:w="562" w:type="dxa"/>
          </w:tcPr>
          <w:p w14:paraId="4262CF3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B5244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  <w:p w14:paraId="373CF4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4-12030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882B47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Универсальное применение со смещением к более высокой твердости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с специальной режущей кромкой.</w:t>
            </w:r>
          </w:p>
          <w:p w14:paraId="0951EE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30°</w:t>
            </w:r>
          </w:p>
          <w:p w14:paraId="27294AF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762DE3E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30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TiAlN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598D36F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19835D8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12 мм</w:t>
            </w:r>
          </w:p>
        </w:tc>
        <w:tc>
          <w:tcPr>
            <w:tcW w:w="710" w:type="dxa"/>
          </w:tcPr>
          <w:p w14:paraId="5FA8DBA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BFFE2B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5AF6E505" w14:textId="77777777" w:rsidTr="00DD141F">
        <w:tc>
          <w:tcPr>
            <w:tcW w:w="562" w:type="dxa"/>
          </w:tcPr>
          <w:p w14:paraId="75BC3FC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1E7D0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  <w:p w14:paraId="45498B7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WIBERT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WTX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-4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12045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1795E3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черновой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48.</w:t>
            </w:r>
          </w:p>
          <w:p w14:paraId="181FCD4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1712F5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4D55D8F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45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7171F02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100 мм</w:t>
            </w:r>
          </w:p>
          <w:p w14:paraId="3B16A8E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12 мм</w:t>
            </w:r>
          </w:p>
        </w:tc>
        <w:tc>
          <w:tcPr>
            <w:tcW w:w="710" w:type="dxa"/>
          </w:tcPr>
          <w:p w14:paraId="6F5ADB0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B9129A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A55BCE4" w14:textId="77777777" w:rsidTr="00DD141F">
        <w:tc>
          <w:tcPr>
            <w:tcW w:w="562" w:type="dxa"/>
          </w:tcPr>
          <w:p w14:paraId="4CBCE15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1E598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</w:t>
            </w:r>
          </w:p>
          <w:p w14:paraId="785D07A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4-14010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3FB5E5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Применяются для высокопроизводительной обработки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48 при большой глубине и ширине резания с хорошей жесткостью</w:t>
            </w:r>
          </w:p>
          <w:p w14:paraId="7D5E42B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Фреза с переменным углом спирали 35°/38° и с радиусом при вершине 1</w:t>
            </w:r>
          </w:p>
          <w:p w14:paraId="2433030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54092B7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32 мм, с покрытием AlCrSiN,</w:t>
            </w:r>
          </w:p>
          <w:p w14:paraId="7ED660D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100 мм</w:t>
            </w:r>
          </w:p>
          <w:p w14:paraId="014D9FF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14 мм</w:t>
            </w:r>
          </w:p>
        </w:tc>
        <w:tc>
          <w:tcPr>
            <w:tcW w:w="710" w:type="dxa"/>
          </w:tcPr>
          <w:p w14:paraId="19FEF02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44F895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0B084A48" w14:textId="77777777" w:rsidTr="00DD141F">
        <w:tc>
          <w:tcPr>
            <w:tcW w:w="562" w:type="dxa"/>
          </w:tcPr>
          <w:p w14:paraId="263C61F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8783E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6ADCAEE0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="00C656A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4-01004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F2DC5C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0A094D9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21F376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4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1418A68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Угол винтовой канавки 35°</w:t>
            </w:r>
          </w:p>
          <w:p w14:paraId="10B8E9E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0F0FAA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57CC04E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48E4C28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786523E3" w14:textId="77777777" w:rsidTr="00DD141F">
        <w:tc>
          <w:tcPr>
            <w:tcW w:w="562" w:type="dxa"/>
          </w:tcPr>
          <w:p w14:paraId="5816625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DC716D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09C52123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4-02010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A94F12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6EF3B9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1711488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0D1754E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53210C2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35DC96D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6A93083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5B052C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1E3F0BB6" w14:textId="77777777" w:rsidTr="00DD141F">
        <w:tc>
          <w:tcPr>
            <w:tcW w:w="562" w:type="dxa"/>
          </w:tcPr>
          <w:p w14:paraId="5B1EBC1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523A01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02C1805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4-04020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465C90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5FDEAE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7CE1C61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20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7C7A881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03C321A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6FEE30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1FD5BFD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62E6E01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784EB1FE" w14:textId="77777777" w:rsidTr="00DD141F">
        <w:tc>
          <w:tcPr>
            <w:tcW w:w="562" w:type="dxa"/>
          </w:tcPr>
          <w:p w14:paraId="73B0F57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C4F65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2D2A94D0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4-06035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59BAE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507115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1D4ABF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35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57A7489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47991B1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57B1A88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</w:tc>
        <w:tc>
          <w:tcPr>
            <w:tcW w:w="710" w:type="dxa"/>
          </w:tcPr>
          <w:p w14:paraId="559A6AE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004EEE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2D844B24" w14:textId="77777777" w:rsidTr="00DD141F">
        <w:tc>
          <w:tcPr>
            <w:tcW w:w="562" w:type="dxa"/>
          </w:tcPr>
          <w:p w14:paraId="7E0F4A7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BA7C3E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5E13D361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4-08040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9A1153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73B8BF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119DDC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40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7018BC5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7FFEAE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100 мм</w:t>
            </w:r>
          </w:p>
          <w:p w14:paraId="6882BE8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8 мм</w:t>
            </w:r>
          </w:p>
        </w:tc>
        <w:tc>
          <w:tcPr>
            <w:tcW w:w="710" w:type="dxa"/>
          </w:tcPr>
          <w:p w14:paraId="7AD37B6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E3334F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F074D76" w14:textId="77777777" w:rsidTr="00DD141F">
        <w:tc>
          <w:tcPr>
            <w:tcW w:w="562" w:type="dxa"/>
          </w:tcPr>
          <w:p w14:paraId="4743624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1DC1C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14:paraId="339F47BB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4-10050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08FAE6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2321396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4CA3AB1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3DE756B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6EF6022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100 мм</w:t>
            </w:r>
          </w:p>
          <w:p w14:paraId="6EBE101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</w:tc>
        <w:tc>
          <w:tcPr>
            <w:tcW w:w="710" w:type="dxa"/>
          </w:tcPr>
          <w:p w14:paraId="0C7C7F4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F2A90F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65E1788" w14:textId="77777777" w:rsidTr="00DD141F">
        <w:tc>
          <w:tcPr>
            <w:tcW w:w="562" w:type="dxa"/>
          </w:tcPr>
          <w:p w14:paraId="16336E8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23EF8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  <w:p w14:paraId="53A920FA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4-12050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A62F83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61D9A80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760F0D8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14:paraId="3A869B6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35°</w:t>
            </w:r>
          </w:p>
          <w:p w14:paraId="5903C00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100 мм</w:t>
            </w:r>
          </w:p>
          <w:p w14:paraId="7FEA22E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12 мм</w:t>
            </w:r>
          </w:p>
        </w:tc>
        <w:tc>
          <w:tcPr>
            <w:tcW w:w="710" w:type="dxa"/>
          </w:tcPr>
          <w:p w14:paraId="5449123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124D9BC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D80F36F" w14:textId="77777777" w:rsidTr="00DD141F">
        <w:tc>
          <w:tcPr>
            <w:tcW w:w="562" w:type="dxa"/>
          </w:tcPr>
          <w:p w14:paraId="22B9880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A3992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  <w:p w14:paraId="1936701E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SPM200-BN2-1-6-V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877DC4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094B790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2F6EA91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5F184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0,8 мм</w:t>
            </w:r>
          </w:p>
          <w:p w14:paraId="435A47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6 мм</w:t>
            </w:r>
          </w:p>
          <w:p w14:paraId="79649A2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шейки 0,96 мм</w:t>
            </w:r>
          </w:p>
          <w:p w14:paraId="237BDC7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61C5572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6AAE886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  <w:p w14:paraId="44B2D71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0,5 мм.</w:t>
            </w:r>
          </w:p>
        </w:tc>
        <w:tc>
          <w:tcPr>
            <w:tcW w:w="710" w:type="dxa"/>
          </w:tcPr>
          <w:p w14:paraId="1BF17B3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A11F216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25EB24A" w14:textId="77777777" w:rsidTr="00DD141F">
        <w:tc>
          <w:tcPr>
            <w:tcW w:w="562" w:type="dxa"/>
          </w:tcPr>
          <w:p w14:paraId="1707C11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86778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  <w:p w14:paraId="04A535EA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SPM200-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N2-1-8-V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11215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3DD8FB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483B298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20B4330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1.5 мм</w:t>
            </w:r>
          </w:p>
          <w:p w14:paraId="3C163C0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8 мм</w:t>
            </w:r>
          </w:p>
          <w:p w14:paraId="3C08CF8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шейки 0,96 мм</w:t>
            </w:r>
          </w:p>
          <w:p w14:paraId="390D32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4A6578E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31DBA18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  <w:p w14:paraId="51D0F56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0,5 мм.</w:t>
            </w:r>
          </w:p>
        </w:tc>
        <w:tc>
          <w:tcPr>
            <w:tcW w:w="710" w:type="dxa"/>
          </w:tcPr>
          <w:p w14:paraId="5862B10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D2E401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B763950" w14:textId="77777777" w:rsidTr="00DD141F">
        <w:tc>
          <w:tcPr>
            <w:tcW w:w="562" w:type="dxa"/>
          </w:tcPr>
          <w:p w14:paraId="15EA903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AC0E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  <w:p w14:paraId="7DC7B46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2-01502-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161ECD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Применяются для получистовой и чистовой обработки закаленных сталей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45-70</w:t>
            </w:r>
          </w:p>
          <w:p w14:paraId="54C7471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утонченной шейкой</w:t>
            </w:r>
          </w:p>
          <w:p w14:paraId="7BFE777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6C393E8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2,3 мм</w:t>
            </w:r>
          </w:p>
          <w:p w14:paraId="6B21CE6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Радиус 0,75,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0AF78F1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5639718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4C5DBE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  <w:p w14:paraId="65930B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0,75 мм.</w:t>
            </w:r>
          </w:p>
        </w:tc>
        <w:tc>
          <w:tcPr>
            <w:tcW w:w="710" w:type="dxa"/>
          </w:tcPr>
          <w:p w14:paraId="55330FE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F63C5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C70B01E" w14:textId="77777777" w:rsidTr="00DD141F">
        <w:tc>
          <w:tcPr>
            <w:tcW w:w="562" w:type="dxa"/>
          </w:tcPr>
          <w:p w14:paraId="61818C2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E98E3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  <w:p w14:paraId="38012DEB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2-02003-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04B5F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Применяются для получистовой и чистовой обработки закаленных сталей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45-70</w:t>
            </w:r>
          </w:p>
          <w:p w14:paraId="06A3FD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утонченной шейкой</w:t>
            </w:r>
          </w:p>
          <w:p w14:paraId="5C3CE6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2766A24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 не менее 3,0 мм</w:t>
            </w:r>
          </w:p>
          <w:p w14:paraId="276BF72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Радиус 1,0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73F45A1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003131E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A53FCA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  <w:p w14:paraId="0311549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1 мм.</w:t>
            </w:r>
          </w:p>
        </w:tc>
        <w:tc>
          <w:tcPr>
            <w:tcW w:w="710" w:type="dxa"/>
          </w:tcPr>
          <w:p w14:paraId="4AE5E6C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0D2A77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96BCFD5" w14:textId="77777777" w:rsidTr="00DD141F">
        <w:tc>
          <w:tcPr>
            <w:tcW w:w="562" w:type="dxa"/>
          </w:tcPr>
          <w:p w14:paraId="6A2147D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9CDCDE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  <w:p w14:paraId="07603B96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4-04008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1DA8CD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085AA3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1841F51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части не менее 8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</w:p>
          <w:p w14:paraId="3564B0D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30°</w:t>
            </w:r>
          </w:p>
          <w:p w14:paraId="72E15CD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AB335B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  <w:p w14:paraId="58207B5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2 мм.</w:t>
            </w:r>
          </w:p>
        </w:tc>
        <w:tc>
          <w:tcPr>
            <w:tcW w:w="710" w:type="dxa"/>
          </w:tcPr>
          <w:p w14:paraId="71283B2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F7227C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D9DE8FB" w14:textId="77777777" w:rsidTr="00DD141F">
        <w:tc>
          <w:tcPr>
            <w:tcW w:w="562" w:type="dxa"/>
          </w:tcPr>
          <w:p w14:paraId="48110B7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F20CC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  <w:p w14:paraId="70E116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4-06012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63258C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5485B25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2816EBA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Длина режущей 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не менее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12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</w:p>
          <w:p w14:paraId="125C174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30°</w:t>
            </w:r>
          </w:p>
          <w:p w14:paraId="71F6BB7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181A90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  <w:p w14:paraId="063F512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3 мм.</w:t>
            </w:r>
          </w:p>
        </w:tc>
        <w:tc>
          <w:tcPr>
            <w:tcW w:w="710" w:type="dxa"/>
          </w:tcPr>
          <w:p w14:paraId="461A3C6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78C54C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37970BD" w14:textId="77777777" w:rsidTr="00DD141F">
        <w:tc>
          <w:tcPr>
            <w:tcW w:w="562" w:type="dxa"/>
          </w:tcPr>
          <w:p w14:paraId="0DFFBB2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BAA1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  <w:p w14:paraId="60D57445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4-10018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7DA5C2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фрезерования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 штампованных сталей</w:t>
            </w:r>
          </w:p>
          <w:p w14:paraId="0F0EED6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4AB69E8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18 мм, с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AlCrSiN</w:t>
            </w:r>
          </w:p>
          <w:p w14:paraId="5AEB67A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винтовой канавки 30°</w:t>
            </w:r>
          </w:p>
          <w:p w14:paraId="13F4FCC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389299E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  <w:p w14:paraId="6B27794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Радиус 5 мм.</w:t>
            </w:r>
          </w:p>
        </w:tc>
        <w:tc>
          <w:tcPr>
            <w:tcW w:w="710" w:type="dxa"/>
          </w:tcPr>
          <w:p w14:paraId="646384E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8EDBD06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321BE12" w14:textId="77777777" w:rsidTr="00DD141F">
        <w:tc>
          <w:tcPr>
            <w:tcW w:w="562" w:type="dxa"/>
          </w:tcPr>
          <w:p w14:paraId="54E6C92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C04D8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506B7595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2-2-5-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58AB5C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Применяются для получистовой и чистовой обработки закаленных сталей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30-60</w:t>
            </w:r>
          </w:p>
          <w:p w14:paraId="756CC5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68F4A9A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5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0D1CE8E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35°</w:t>
            </w:r>
          </w:p>
          <w:p w14:paraId="291F7DB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3827D91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6BBFEC8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CE187C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0E6F2683" w14:textId="77777777" w:rsidTr="00DD141F">
        <w:tc>
          <w:tcPr>
            <w:tcW w:w="562" w:type="dxa"/>
          </w:tcPr>
          <w:p w14:paraId="308592E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61840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2B11FD45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2-4-10-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C2E10E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Применяются для получистовой и чистовой обработки закаленных сталей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30-60</w:t>
            </w:r>
          </w:p>
          <w:p w14:paraId="3E4BBA7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A3D894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10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25C9248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35°</w:t>
            </w:r>
          </w:p>
          <w:p w14:paraId="308BACC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96F542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3EFC7FE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7C2FCF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617BA6AE" w14:textId="77777777" w:rsidTr="00DD141F">
        <w:tc>
          <w:tcPr>
            <w:tcW w:w="562" w:type="dxa"/>
          </w:tcPr>
          <w:p w14:paraId="59252B7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01065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7C5DF5F9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2-6-15-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3BB249A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 xml:space="preserve">Применяются для получистовой и чистовой обработки закаленных сталей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30-60</w:t>
            </w:r>
          </w:p>
          <w:p w14:paraId="41C016F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013E857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не менее 15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5691BC8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35°</w:t>
            </w:r>
          </w:p>
          <w:p w14:paraId="2FFA72A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Общая длина не менее 50 мм</w:t>
            </w:r>
          </w:p>
          <w:p w14:paraId="360CDC9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</w:tc>
        <w:tc>
          <w:tcPr>
            <w:tcW w:w="710" w:type="dxa"/>
          </w:tcPr>
          <w:p w14:paraId="26774C9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49C3395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23EFC26" w14:textId="77777777" w:rsidTr="00DD141F">
        <w:tc>
          <w:tcPr>
            <w:tcW w:w="562" w:type="dxa"/>
          </w:tcPr>
          <w:p w14:paraId="5FB6468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BBFF9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3D49CC5A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8-20-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3317A0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Применяются для получистовой и чистовой обработки закаленных сталей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30-60</w:t>
            </w:r>
          </w:p>
          <w:p w14:paraId="2C23368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6</w:t>
            </w:r>
          </w:p>
          <w:p w14:paraId="5DEEFC8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не менее 20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3459D48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45°</w:t>
            </w:r>
          </w:p>
          <w:p w14:paraId="753C107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1C4FBC7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8 мм</w:t>
            </w:r>
          </w:p>
        </w:tc>
        <w:tc>
          <w:tcPr>
            <w:tcW w:w="710" w:type="dxa"/>
          </w:tcPr>
          <w:p w14:paraId="39FE973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6FC25B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E396ACE" w14:textId="77777777" w:rsidTr="00DD141F">
        <w:tc>
          <w:tcPr>
            <w:tcW w:w="562" w:type="dxa"/>
          </w:tcPr>
          <w:p w14:paraId="055C199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4EA34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18D9AF96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4-02006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231BF1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обработки труднообрабатываемых материалов и титановых сплавов</w:t>
            </w:r>
          </w:p>
          <w:p w14:paraId="797CDEF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4683D06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6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AlCrN</w:t>
            </w:r>
          </w:p>
          <w:p w14:paraId="49DECB5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38°/40°</w:t>
            </w:r>
          </w:p>
          <w:p w14:paraId="032AE2B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1F47EC0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2536C42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110D7F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FD7F98" w:rsidRPr="00154407" w14:paraId="49995B40" w14:textId="77777777" w:rsidTr="00DD141F">
        <w:tc>
          <w:tcPr>
            <w:tcW w:w="562" w:type="dxa"/>
          </w:tcPr>
          <w:p w14:paraId="3BC33F6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C63E85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2FD666D2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4-03009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F3345C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обработки труднообрабатываемых материалов и титановых сплавов</w:t>
            </w:r>
          </w:p>
          <w:p w14:paraId="7D07D12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2FF0CA4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6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AlCrN</w:t>
            </w:r>
          </w:p>
          <w:p w14:paraId="438C9CF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38°/40°</w:t>
            </w:r>
          </w:p>
          <w:p w14:paraId="046DCEA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039C9A6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29DB554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E64518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C6C8D26" w14:textId="77777777" w:rsidTr="00DD141F">
        <w:tc>
          <w:tcPr>
            <w:tcW w:w="562" w:type="dxa"/>
          </w:tcPr>
          <w:p w14:paraId="1B4E759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0256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70AF313D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4-06016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C00D7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обработки труднообрабатываемых материалов и титановых сплавов</w:t>
            </w:r>
          </w:p>
          <w:p w14:paraId="175E5AD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19CED7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16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AlCrN</w:t>
            </w:r>
          </w:p>
          <w:p w14:paraId="2F2A24D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38°/40°</w:t>
            </w:r>
          </w:p>
          <w:p w14:paraId="7ED5370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54AE0F3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</w:tc>
        <w:tc>
          <w:tcPr>
            <w:tcW w:w="710" w:type="dxa"/>
          </w:tcPr>
          <w:p w14:paraId="3489B56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01DC4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11A992E4" w14:textId="77777777" w:rsidTr="00DD141F">
        <w:tc>
          <w:tcPr>
            <w:tcW w:w="562" w:type="dxa"/>
          </w:tcPr>
          <w:p w14:paraId="2B6FC03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92E273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7AA45BDF" w14:textId="77777777" w:rsidR="00FD7F98" w:rsidRPr="00154407" w:rsidRDefault="00FD7F98" w:rsidP="002B0C6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4-08020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E657F0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обработки труднообрабатываемых материалов и титановых сплавов</w:t>
            </w:r>
          </w:p>
          <w:p w14:paraId="66C6597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626275E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20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AlCrN</w:t>
            </w:r>
          </w:p>
          <w:p w14:paraId="76530D8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38°/40°</w:t>
            </w:r>
          </w:p>
          <w:p w14:paraId="6B3B5E6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5FA20F4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8 мм</w:t>
            </w:r>
          </w:p>
        </w:tc>
        <w:tc>
          <w:tcPr>
            <w:tcW w:w="710" w:type="dxa"/>
          </w:tcPr>
          <w:p w14:paraId="6731F47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27D0806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613ACCC" w14:textId="77777777" w:rsidTr="00DD141F">
        <w:tc>
          <w:tcPr>
            <w:tcW w:w="562" w:type="dxa"/>
          </w:tcPr>
          <w:p w14:paraId="3174FDF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3F9BA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фасочная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53428A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90-04090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3AD43C3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Предназначена для обработки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7B1788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50CE855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1DDE910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E6FAB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Диаметр хвостовика 4 мм</w:t>
            </w:r>
          </w:p>
          <w:p w14:paraId="1D09253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90°</w:t>
            </w:r>
          </w:p>
        </w:tc>
        <w:tc>
          <w:tcPr>
            <w:tcW w:w="710" w:type="dxa"/>
          </w:tcPr>
          <w:p w14:paraId="02E68C8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61A9B1B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618E33F3" w14:textId="77777777" w:rsidTr="00DD141F">
        <w:tc>
          <w:tcPr>
            <w:tcW w:w="562" w:type="dxa"/>
          </w:tcPr>
          <w:p w14:paraId="7BD8ED7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C1BDD6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фасочная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6408AD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90-06090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BF7CA5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обработки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2C1AB26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173A7C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39B5AA6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09572DA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  <w:p w14:paraId="707F194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90°</w:t>
            </w:r>
          </w:p>
        </w:tc>
        <w:tc>
          <w:tcPr>
            <w:tcW w:w="710" w:type="dxa"/>
          </w:tcPr>
          <w:p w14:paraId="56F9F98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EE5D0F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11D7120E" w14:textId="77777777" w:rsidTr="00DD141F">
        <w:tc>
          <w:tcPr>
            <w:tcW w:w="562" w:type="dxa"/>
          </w:tcPr>
          <w:p w14:paraId="276BCF2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DF7489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фасочная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14:paraId="42A8838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90-10090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5CA8E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обработки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56BE81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658D8E9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5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02A516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12656A1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  <w:p w14:paraId="57A38E4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90°</w:t>
            </w:r>
          </w:p>
        </w:tc>
        <w:tc>
          <w:tcPr>
            <w:tcW w:w="710" w:type="dxa"/>
          </w:tcPr>
          <w:p w14:paraId="38964B2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8CDFFB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06BC239A" w14:textId="77777777" w:rsidTr="00DD141F">
        <w:tc>
          <w:tcPr>
            <w:tcW w:w="562" w:type="dxa"/>
          </w:tcPr>
          <w:p w14:paraId="02DC542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995A81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фасочная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5D5F977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60-06060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7417CE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обработки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666276B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6A7277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5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2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4468A59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DA65FF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  <w:p w14:paraId="72BC37B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60°</w:t>
            </w:r>
          </w:p>
        </w:tc>
        <w:tc>
          <w:tcPr>
            <w:tcW w:w="710" w:type="dxa"/>
          </w:tcPr>
          <w:p w14:paraId="39B2F95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147AE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DA2974F" w14:textId="77777777" w:rsidTr="00DD141F">
        <w:tc>
          <w:tcPr>
            <w:tcW w:w="562" w:type="dxa"/>
          </w:tcPr>
          <w:p w14:paraId="7AAE6E1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C2231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фасочная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02C95F8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120-06120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261C78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Предназначена для обработки обычных сталей до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С48,</w:t>
            </w:r>
          </w:p>
          <w:p w14:paraId="7C2F926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4</w:t>
            </w:r>
          </w:p>
          <w:p w14:paraId="48116C6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1,8 мм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покрытием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5F77C97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11798A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  <w:p w14:paraId="7ECC55B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Угол 120°</w:t>
            </w:r>
          </w:p>
        </w:tc>
        <w:tc>
          <w:tcPr>
            <w:tcW w:w="710" w:type="dxa"/>
          </w:tcPr>
          <w:p w14:paraId="000049C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61A650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ED06496" w14:textId="77777777" w:rsidTr="00DD141F">
        <w:tc>
          <w:tcPr>
            <w:tcW w:w="562" w:type="dxa"/>
          </w:tcPr>
          <w:p w14:paraId="41938A3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2941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4DB48C3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2-01003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27321A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35DE9B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3808C77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D358C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 мм</w:t>
            </w:r>
          </w:p>
          <w:p w14:paraId="43D845F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5B000D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C03CDD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28FD068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DEF4255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59E8957D" w14:textId="77777777" w:rsidTr="00DD141F">
        <w:tc>
          <w:tcPr>
            <w:tcW w:w="562" w:type="dxa"/>
          </w:tcPr>
          <w:p w14:paraId="0BAFA0B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BB463B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  <w:p w14:paraId="026347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2-01504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5C4F8A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6083FF5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42E710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4 мм</w:t>
            </w:r>
          </w:p>
          <w:p w14:paraId="3562C1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289E250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55FF3B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3BA08C2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92C7747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ACFD9DF" w14:textId="77777777" w:rsidTr="00DD141F">
        <w:tc>
          <w:tcPr>
            <w:tcW w:w="562" w:type="dxa"/>
          </w:tcPr>
          <w:p w14:paraId="4ABBCD2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1BB1F5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22AE77A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2-02006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A31A8E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7E2947D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10B6A7A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6 мм</w:t>
            </w:r>
          </w:p>
          <w:p w14:paraId="4A4983C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0150932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0B2910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4176BB6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3003A79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62A36CE3" w14:textId="77777777" w:rsidTr="00DD141F">
        <w:tc>
          <w:tcPr>
            <w:tcW w:w="562" w:type="dxa"/>
          </w:tcPr>
          <w:p w14:paraId="52E6166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F66ED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  <w:p w14:paraId="0C063C5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UA100-S3-02508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6469FF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3E739AF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40C3C6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 не менее 8 мм</w:t>
            </w:r>
          </w:p>
          <w:p w14:paraId="147663B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40°.</w:t>
            </w:r>
          </w:p>
          <w:p w14:paraId="1CDBEF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3C7BCAF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74260DF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2F2AB52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746EA8C5" w14:textId="77777777" w:rsidTr="00DD141F">
        <w:tc>
          <w:tcPr>
            <w:tcW w:w="562" w:type="dxa"/>
          </w:tcPr>
          <w:p w14:paraId="3295234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E77E47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78856C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2-03009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1B3477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45C91E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4FA9F3F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 9 мм</w:t>
            </w:r>
          </w:p>
          <w:p w14:paraId="46020C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57A276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0EABD73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716C55C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424D790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0BEDB5EC" w14:textId="77777777" w:rsidTr="00DD141F">
        <w:tc>
          <w:tcPr>
            <w:tcW w:w="562" w:type="dxa"/>
          </w:tcPr>
          <w:p w14:paraId="544D784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0B955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466D96E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2-04011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543FE4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4C7DDCA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1385DE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11 мм</w:t>
            </w:r>
          </w:p>
          <w:p w14:paraId="11AB842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7BF9BCA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36C6855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78F6496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B6BA6E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67D2E9C3" w14:textId="77777777" w:rsidTr="00DD141F">
        <w:tc>
          <w:tcPr>
            <w:tcW w:w="562" w:type="dxa"/>
          </w:tcPr>
          <w:p w14:paraId="3968CA5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42760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75BC08C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2-06016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9A8A15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6543511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628BA7B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16 мм</w:t>
            </w:r>
          </w:p>
          <w:p w14:paraId="22AD093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°</w:t>
            </w:r>
          </w:p>
          <w:p w14:paraId="634679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1A11E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6 мм</w:t>
            </w:r>
          </w:p>
        </w:tc>
        <w:tc>
          <w:tcPr>
            <w:tcW w:w="710" w:type="dxa"/>
          </w:tcPr>
          <w:p w14:paraId="3D2E6E0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940037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48CE087" w14:textId="77777777" w:rsidTr="00DD141F">
        <w:tc>
          <w:tcPr>
            <w:tcW w:w="562" w:type="dxa"/>
          </w:tcPr>
          <w:p w14:paraId="215EDAB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FAA35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0059CF5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2-08020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107360E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Предназначены для черновой, получистовой и чистовой обработки алюминиевых и медных сплавов</w:t>
            </w:r>
          </w:p>
          <w:p w14:paraId="3558FE7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322627A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20 мм</w:t>
            </w:r>
          </w:p>
          <w:p w14:paraId="7CCCCF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°</w:t>
            </w:r>
          </w:p>
          <w:p w14:paraId="584A993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40E3DFA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Диаметр хвостовика 8 мм</w:t>
            </w:r>
          </w:p>
        </w:tc>
        <w:tc>
          <w:tcPr>
            <w:tcW w:w="710" w:type="dxa"/>
          </w:tcPr>
          <w:p w14:paraId="0108680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A8CBF1F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12D5B19E" w14:textId="77777777" w:rsidTr="00DD141F">
        <w:tc>
          <w:tcPr>
            <w:tcW w:w="562" w:type="dxa"/>
          </w:tcPr>
          <w:p w14:paraId="6B8E7F4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B661C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14:paraId="73D2AB3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2-10025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3FE801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черновой, получистовой и чистовой обработки алюминиевых и медных сплавов</w:t>
            </w:r>
          </w:p>
          <w:p w14:paraId="0584036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3482C68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25 мм</w:t>
            </w:r>
          </w:p>
          <w:p w14:paraId="18061F0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°</w:t>
            </w:r>
          </w:p>
          <w:p w14:paraId="3DE1130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7EA4CCC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</w:tc>
        <w:tc>
          <w:tcPr>
            <w:tcW w:w="710" w:type="dxa"/>
          </w:tcPr>
          <w:p w14:paraId="1352216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0D83E2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78F23777" w14:textId="77777777" w:rsidTr="00DD141F">
        <w:tc>
          <w:tcPr>
            <w:tcW w:w="562" w:type="dxa"/>
          </w:tcPr>
          <w:p w14:paraId="2B0BC48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7E54F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 с удлиненной режущей частью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2-10045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28F5CB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обработки алюминиевых сплавов</w:t>
            </w:r>
          </w:p>
          <w:p w14:paraId="00E53E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59353F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45 мм</w:t>
            </w:r>
          </w:p>
          <w:p w14:paraId="3008A4E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45°</w:t>
            </w:r>
          </w:p>
          <w:p w14:paraId="56AA77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100 мм</w:t>
            </w:r>
          </w:p>
          <w:p w14:paraId="64B363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</w:tc>
        <w:tc>
          <w:tcPr>
            <w:tcW w:w="710" w:type="dxa"/>
          </w:tcPr>
          <w:p w14:paraId="50F202A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F5DB4E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D99DECD" w14:textId="77777777" w:rsidTr="00DD141F">
        <w:tc>
          <w:tcPr>
            <w:tcW w:w="562" w:type="dxa"/>
          </w:tcPr>
          <w:p w14:paraId="7F46D4E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637C4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  <w:p w14:paraId="12A4D86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2-12030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90F1BB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обработки алюминиевых сплавов</w:t>
            </w:r>
          </w:p>
          <w:p w14:paraId="33A6568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0F5345B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 не менее 30 мм</w:t>
            </w:r>
          </w:p>
          <w:p w14:paraId="08A6B6A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7EB911F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1CF2CB2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12 мм</w:t>
            </w:r>
          </w:p>
        </w:tc>
        <w:tc>
          <w:tcPr>
            <w:tcW w:w="710" w:type="dxa"/>
          </w:tcPr>
          <w:p w14:paraId="2969823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FB493E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34671B87" w14:textId="77777777" w:rsidTr="00DD141F">
        <w:tc>
          <w:tcPr>
            <w:tcW w:w="562" w:type="dxa"/>
          </w:tcPr>
          <w:p w14:paraId="730543E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0BB2B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57D2F0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2-01002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26D447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Применяется для обработки алюминиевых сплавов</w:t>
            </w:r>
          </w:p>
          <w:p w14:paraId="44E8481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1E22A9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2 мм</w:t>
            </w:r>
          </w:p>
          <w:p w14:paraId="32D7B75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Радиус 0,5 мм</w:t>
            </w:r>
          </w:p>
          <w:p w14:paraId="18A271F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2AFA918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Общая длина 50 мм</w:t>
            </w:r>
          </w:p>
          <w:p w14:paraId="69AECE5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</w:tc>
        <w:tc>
          <w:tcPr>
            <w:tcW w:w="710" w:type="dxa"/>
          </w:tcPr>
          <w:p w14:paraId="722F1D6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487AF9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4112BC1" w14:textId="77777777" w:rsidTr="00DD141F">
        <w:tc>
          <w:tcPr>
            <w:tcW w:w="562" w:type="dxa"/>
          </w:tcPr>
          <w:p w14:paraId="7297D95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678D90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  <w:p w14:paraId="252A00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2-02004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76DF2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Применяется для обработки алюминиевых сплавов</w:t>
            </w:r>
          </w:p>
          <w:p w14:paraId="2FF5131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67E95BA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4 мм</w:t>
            </w:r>
          </w:p>
          <w:p w14:paraId="7E6CEAE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Радиус 1,0 мм</w:t>
            </w:r>
          </w:p>
          <w:p w14:paraId="337CA1B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4F53F43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</w:tc>
        <w:tc>
          <w:tcPr>
            <w:tcW w:w="710" w:type="dxa"/>
          </w:tcPr>
          <w:p w14:paraId="62CCD7E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7842876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3099D46" w14:textId="77777777" w:rsidTr="00DD141F">
        <w:tc>
          <w:tcPr>
            <w:tcW w:w="562" w:type="dxa"/>
          </w:tcPr>
          <w:p w14:paraId="31C872B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E69E8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сферическая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  <w:p w14:paraId="375C105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2-06012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1EB79B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Применяется для обработки алюминиевых сплавов</w:t>
            </w:r>
          </w:p>
          <w:p w14:paraId="21AA91A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27A31B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12 мм</w:t>
            </w:r>
          </w:p>
          <w:p w14:paraId="376590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Радиус 3,0 мм</w:t>
            </w:r>
          </w:p>
          <w:p w14:paraId="4E6CE2A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423F8F9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Общая длина 50 мм</w:t>
            </w:r>
          </w:p>
          <w:p w14:paraId="1B74377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6 мм</w:t>
            </w:r>
          </w:p>
        </w:tc>
        <w:tc>
          <w:tcPr>
            <w:tcW w:w="710" w:type="dxa"/>
          </w:tcPr>
          <w:p w14:paraId="547FF4F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4BE59EC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ADD0B0E" w14:textId="77777777" w:rsidTr="00DD141F">
        <w:tc>
          <w:tcPr>
            <w:tcW w:w="562" w:type="dxa"/>
          </w:tcPr>
          <w:p w14:paraId="62E363D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7B028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  <w:p w14:paraId="321CEEC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2-0.3-2.5-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B020EA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38FA0B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6BA14C6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25FC866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0,45 мм</w:t>
            </w:r>
          </w:p>
          <w:p w14:paraId="63BCCA73" w14:textId="77777777" w:rsidR="008E51B6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2,5 мм</w:t>
            </w:r>
          </w:p>
          <w:p w14:paraId="5CAF7DFC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Покрытие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53810F1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192C46A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29EA2E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FD7F98" w:rsidRPr="00154407" w14:paraId="62A69D79" w14:textId="77777777" w:rsidTr="00DD141F">
        <w:tc>
          <w:tcPr>
            <w:tcW w:w="562" w:type="dxa"/>
          </w:tcPr>
          <w:p w14:paraId="7CFDF15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51FE3C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</w:t>
            </w:r>
          </w:p>
          <w:p w14:paraId="237329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2-0.4-3-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41E5B5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6BA3450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719B829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5ECE5E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0,6 мм</w:t>
            </w:r>
          </w:p>
          <w:p w14:paraId="1C3C475A" w14:textId="77777777" w:rsidR="008E51B6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3 мм</w:t>
            </w:r>
          </w:p>
          <w:p w14:paraId="4F8A1459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Покрытие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7F3B6D3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25D939A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986C7A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0806C7C5" w14:textId="77777777" w:rsidTr="00DD141F">
        <w:tc>
          <w:tcPr>
            <w:tcW w:w="562" w:type="dxa"/>
          </w:tcPr>
          <w:p w14:paraId="2CF4073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8C4D3A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  <w:p w14:paraId="21F8298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2-0.5-5-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85EBA1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751539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4A3A92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4421454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0,75 мм</w:t>
            </w:r>
          </w:p>
          <w:p w14:paraId="4B6AE36C" w14:textId="77777777" w:rsidR="008E51B6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5 мм</w:t>
            </w:r>
          </w:p>
          <w:p w14:paraId="5EA37608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Покрытие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3FF3FBE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0E13B57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52498C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259CC525" w14:textId="77777777" w:rsidTr="00DD141F">
        <w:tc>
          <w:tcPr>
            <w:tcW w:w="562" w:type="dxa"/>
          </w:tcPr>
          <w:p w14:paraId="072A752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DC656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</w:p>
          <w:p w14:paraId="5C2B084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2-0.6-6-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9E90F7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7D03353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7F1EBD2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594C5AF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0,9 мм</w:t>
            </w:r>
          </w:p>
          <w:p w14:paraId="614A73B2" w14:textId="77777777" w:rsidR="008E51B6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6 мм</w:t>
            </w:r>
          </w:p>
          <w:p w14:paraId="004555D3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окрытие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7EFA312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5F3D8E0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77E5C0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07F3A13A" w14:textId="77777777" w:rsidTr="00DD141F">
        <w:tc>
          <w:tcPr>
            <w:tcW w:w="562" w:type="dxa"/>
          </w:tcPr>
          <w:p w14:paraId="0A43DF0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D0E1E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</w:t>
            </w:r>
          </w:p>
          <w:p w14:paraId="3077D94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2-0.8-8-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0D82C2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00228B1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483ED0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Количество зубьев 2</w:t>
            </w:r>
          </w:p>
          <w:p w14:paraId="2CD7F0E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1,2 мм</w:t>
            </w:r>
          </w:p>
          <w:p w14:paraId="73415B2D" w14:textId="77777777" w:rsidR="008E51B6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8 мм</w:t>
            </w:r>
          </w:p>
          <w:p w14:paraId="2D53D352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окрытие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03DEC1F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13C2E32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69186F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67498B9A" w14:textId="77777777" w:rsidTr="00DD141F">
        <w:tc>
          <w:tcPr>
            <w:tcW w:w="562" w:type="dxa"/>
          </w:tcPr>
          <w:p w14:paraId="287CEC5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8376E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5D7590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2-1-10-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224208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3F00EB2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2149362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10AEFC2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1,5 мм</w:t>
            </w:r>
          </w:p>
          <w:p w14:paraId="240C9F1E" w14:textId="77777777" w:rsidR="008E51B6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10 мм</w:t>
            </w:r>
          </w:p>
          <w:p w14:paraId="1340FCCC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окрытие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3F2EC8B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00D8086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AC80A8C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6E126EC1" w14:textId="77777777" w:rsidTr="00DD141F">
        <w:tc>
          <w:tcPr>
            <w:tcW w:w="562" w:type="dxa"/>
          </w:tcPr>
          <w:p w14:paraId="0B7D8A2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A29F9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  <w:p w14:paraId="676880D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SPM200-SN2-1.5-16-V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F23330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7468C67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7291BA6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5BA934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2.25 мм</w:t>
            </w:r>
          </w:p>
          <w:p w14:paraId="0552AA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16 мм</w:t>
            </w:r>
          </w:p>
          <w:p w14:paraId="4F665B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шейки 1,44 мм</w:t>
            </w:r>
          </w:p>
          <w:p w14:paraId="24C6EF7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TiAlCrSiN</w:t>
            </w:r>
          </w:p>
          <w:p w14:paraId="7EDDFD9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  <w:p w14:paraId="2557C8F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</w:tc>
        <w:tc>
          <w:tcPr>
            <w:tcW w:w="710" w:type="dxa"/>
          </w:tcPr>
          <w:p w14:paraId="33C50CC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988543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74C05FCE" w14:textId="77777777" w:rsidTr="00DD141F">
        <w:tc>
          <w:tcPr>
            <w:tcW w:w="562" w:type="dxa"/>
          </w:tcPr>
          <w:p w14:paraId="542FE09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C7F21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  <w:p w14:paraId="509E87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2-2,5-20-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CD3BA8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Предназначены для глубокой микрообработки углеродистых, легированных и закаленных сталей, медных и алюминиевых сплавов до 55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HRC</w:t>
            </w:r>
          </w:p>
          <w:p w14:paraId="11A7505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Фреза с удлиненной шейкой</w:t>
            </w:r>
          </w:p>
          <w:p w14:paraId="5AC1F32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5D99AE9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3,75 мм</w:t>
            </w:r>
          </w:p>
          <w:p w14:paraId="6BCC33D1" w14:textId="77777777" w:rsidR="008E51B6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до хвостовика 20 мм</w:t>
            </w:r>
          </w:p>
          <w:p w14:paraId="13ECCC05" w14:textId="77777777" w:rsidR="00FD7F98" w:rsidRPr="00154407" w:rsidRDefault="008E51B6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Покрытие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AlCrSiN</w:t>
            </w:r>
          </w:p>
          <w:p w14:paraId="7E5B8F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30°</w:t>
            </w:r>
          </w:p>
        </w:tc>
        <w:tc>
          <w:tcPr>
            <w:tcW w:w="710" w:type="dxa"/>
          </w:tcPr>
          <w:p w14:paraId="199501E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4776DE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71B34D41" w14:textId="77777777" w:rsidTr="00DD141F">
        <w:tc>
          <w:tcPr>
            <w:tcW w:w="562" w:type="dxa"/>
          </w:tcPr>
          <w:p w14:paraId="13284BB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ED51E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2A6C852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2-02020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03E034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обработки алюминиевых сплавов</w:t>
            </w:r>
          </w:p>
          <w:p w14:paraId="060FFB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2E21058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20 мм</w:t>
            </w:r>
          </w:p>
          <w:p w14:paraId="43DD501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45°</w:t>
            </w:r>
          </w:p>
          <w:p w14:paraId="1C56C34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Общая длина 75 мм</w:t>
            </w:r>
          </w:p>
          <w:p w14:paraId="478F09E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</w:tc>
        <w:tc>
          <w:tcPr>
            <w:tcW w:w="710" w:type="dxa"/>
          </w:tcPr>
          <w:p w14:paraId="557B03A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B492F9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9B11DC6" w14:textId="77777777" w:rsidTr="00DD141F">
        <w:tc>
          <w:tcPr>
            <w:tcW w:w="562" w:type="dxa"/>
          </w:tcPr>
          <w:p w14:paraId="06A7A6A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B05D9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5103EB7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2-03025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E6CD3C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Предназначены для обработки алюминиевых сплавов</w:t>
            </w:r>
          </w:p>
          <w:p w14:paraId="50053ED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448141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25 мм</w:t>
            </w:r>
          </w:p>
          <w:p w14:paraId="0C36D43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45°</w:t>
            </w:r>
          </w:p>
          <w:p w14:paraId="2E77847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Общая длина 75 мм</w:t>
            </w:r>
          </w:p>
          <w:p w14:paraId="3A219E3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Диаметр хвостовика 4 мм</w:t>
            </w:r>
          </w:p>
        </w:tc>
        <w:tc>
          <w:tcPr>
            <w:tcW w:w="710" w:type="dxa"/>
          </w:tcPr>
          <w:p w14:paraId="36BEE39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42EFD1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05593B5" w14:textId="77777777" w:rsidTr="00DD141F">
        <w:tc>
          <w:tcPr>
            <w:tcW w:w="562" w:type="dxa"/>
          </w:tcPr>
          <w:p w14:paraId="0ACFFF6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8627B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7DAFCAF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2-04030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C0A33E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Предназначены для обработки алюминиевых сплавов</w:t>
            </w:r>
          </w:p>
          <w:p w14:paraId="0E7529F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3FD7996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30 мм</w:t>
            </w:r>
          </w:p>
          <w:p w14:paraId="4D2613B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45°</w:t>
            </w:r>
          </w:p>
          <w:p w14:paraId="48CF058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Общая длина 75 мм</w:t>
            </w:r>
          </w:p>
          <w:p w14:paraId="491419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Диаметр хвостовика 4 мм</w:t>
            </w:r>
          </w:p>
        </w:tc>
        <w:tc>
          <w:tcPr>
            <w:tcW w:w="710" w:type="dxa"/>
          </w:tcPr>
          <w:p w14:paraId="2315085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8ECD28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4262EC5" w14:textId="77777777" w:rsidTr="00DD141F">
        <w:tc>
          <w:tcPr>
            <w:tcW w:w="562" w:type="dxa"/>
          </w:tcPr>
          <w:p w14:paraId="5E105A9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7083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</w:t>
            </w:r>
          </w:p>
          <w:p w14:paraId="5B6784F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2-00401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D64CE5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</w:p>
          <w:p w14:paraId="0F4D054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18D019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0,8 мм</w:t>
            </w:r>
          </w:p>
          <w:p w14:paraId="0263EAB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4E30F80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47A7F43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114FEFD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42B1D8F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BDE245F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</w:tr>
      <w:tr w:rsidR="00FD7F98" w:rsidRPr="00154407" w14:paraId="44FCE856" w14:textId="77777777" w:rsidTr="00DD141F">
        <w:tc>
          <w:tcPr>
            <w:tcW w:w="562" w:type="dxa"/>
          </w:tcPr>
          <w:p w14:paraId="57DD28B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70A71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</w:t>
            </w:r>
          </w:p>
          <w:p w14:paraId="2EC6DB5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2-00802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DD8BAF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графита.</w:t>
            </w:r>
          </w:p>
          <w:p w14:paraId="1E88ADC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C80942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 мм</w:t>
            </w:r>
          </w:p>
          <w:p w14:paraId="6BC0474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4A7A4D2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50EF729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не менее 50 мм</w:t>
            </w:r>
          </w:p>
          <w:p w14:paraId="0D0CE4E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42B5382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D38BEC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FD7F98" w:rsidRPr="00154407" w14:paraId="7AF3230E" w14:textId="77777777" w:rsidTr="00DD141F">
        <w:tc>
          <w:tcPr>
            <w:tcW w:w="562" w:type="dxa"/>
          </w:tcPr>
          <w:p w14:paraId="3569FC9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E0CF6E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12694DB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2-01003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CD7561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1C0ED72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00608D2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 мм</w:t>
            </w:r>
          </w:p>
          <w:p w14:paraId="1314859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1555929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0EE5EE4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5F1E42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4BCA5C1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D3C3CB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7FCC1164" w14:textId="77777777" w:rsidTr="00DD141F">
        <w:tc>
          <w:tcPr>
            <w:tcW w:w="562" w:type="dxa"/>
          </w:tcPr>
          <w:p w14:paraId="5C94CEB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3CB1B6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  <w:p w14:paraId="31E7C90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2-01504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4175C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2F4716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5541533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4 мм</w:t>
            </w:r>
          </w:p>
          <w:p w14:paraId="4622420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2B4C6A6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2D9AB30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2D3FE6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39D4430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F1B9266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57E0C7CA" w14:textId="77777777" w:rsidTr="00DD141F">
        <w:tc>
          <w:tcPr>
            <w:tcW w:w="562" w:type="dxa"/>
          </w:tcPr>
          <w:p w14:paraId="52C42E5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320FE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5A97E98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2-02006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0E6C22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7FB2168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6E17D9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6 мм</w:t>
            </w:r>
          </w:p>
          <w:p w14:paraId="23F7E36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77DB68B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374E0CB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84A1A8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5DE95FC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D0D0760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07799EB5" w14:textId="77777777" w:rsidTr="00DD141F">
        <w:tc>
          <w:tcPr>
            <w:tcW w:w="562" w:type="dxa"/>
          </w:tcPr>
          <w:p w14:paraId="655D690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92E07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14:paraId="5CB96A6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2-03009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032D37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48E7805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432F94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9 мм</w:t>
            </w:r>
          </w:p>
          <w:p w14:paraId="6291B55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0AE6AC6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4E702D6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089ACC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7CB6B75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8A39AE3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47660AE0" w14:textId="77777777" w:rsidTr="00DD141F">
        <w:tc>
          <w:tcPr>
            <w:tcW w:w="562" w:type="dxa"/>
          </w:tcPr>
          <w:p w14:paraId="5FCA279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5EDC7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773DD6E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2-01005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A69D21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графита.</w:t>
            </w:r>
          </w:p>
          <w:p w14:paraId="68AE113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78D7B97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3 мм</w:t>
            </w:r>
          </w:p>
          <w:p w14:paraId="06F3949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шейки 5 мм</w:t>
            </w:r>
          </w:p>
          <w:p w14:paraId="4998A79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00624F4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5688478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52E20F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15B2F70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DBA83FC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6B9CF21B" w14:textId="77777777" w:rsidTr="00DD141F">
        <w:tc>
          <w:tcPr>
            <w:tcW w:w="562" w:type="dxa"/>
          </w:tcPr>
          <w:p w14:paraId="30BC134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3C9E2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  <w:p w14:paraId="428D093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2-01510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7A6D61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графита.</w:t>
            </w:r>
          </w:p>
          <w:p w14:paraId="16705E7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6FE5C05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6 мм</w:t>
            </w:r>
          </w:p>
          <w:p w14:paraId="5C10CF2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шейки 10 мм</w:t>
            </w:r>
          </w:p>
          <w:p w14:paraId="0BE6F2D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35FEF16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107EF6D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1CFB54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486B0AB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D87BE50" w14:textId="77777777" w:rsidR="00FD7F98" w:rsidRPr="00154407" w:rsidRDefault="0051544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64363A95" w14:textId="77777777" w:rsidTr="00DD141F">
        <w:tc>
          <w:tcPr>
            <w:tcW w:w="562" w:type="dxa"/>
          </w:tcPr>
          <w:p w14:paraId="7F00D6F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44986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14:paraId="08968D7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2-02015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2BCF77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766ECB7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2</w:t>
            </w:r>
          </w:p>
          <w:p w14:paraId="1380DE1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8 мм</w:t>
            </w:r>
          </w:p>
          <w:p w14:paraId="51D4D90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шейки 15 мм</w:t>
            </w:r>
          </w:p>
          <w:p w14:paraId="6D96654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3DB8A4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6F99C28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78C85B6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4 мм</w:t>
            </w:r>
          </w:p>
        </w:tc>
        <w:tc>
          <w:tcPr>
            <w:tcW w:w="710" w:type="dxa"/>
          </w:tcPr>
          <w:p w14:paraId="39677E9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2716B8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3D56E4C6" w14:textId="77777777" w:rsidTr="00DD141F">
        <w:tc>
          <w:tcPr>
            <w:tcW w:w="562" w:type="dxa"/>
          </w:tcPr>
          <w:p w14:paraId="0F72569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70F7B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14:paraId="78DBC9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3-06016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22D0D8A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Применяются для высокоскоростной получистовой и чистовой обработки графит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а.</w:t>
            </w:r>
          </w:p>
          <w:p w14:paraId="411561C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3</w:t>
            </w:r>
          </w:p>
          <w:p w14:paraId="6C53FB1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16 мм</w:t>
            </w:r>
          </w:p>
          <w:p w14:paraId="6CD449E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2723940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1AF1E50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CEBD7E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Диаметр хвостовика 6 мм</w:t>
            </w:r>
          </w:p>
        </w:tc>
        <w:tc>
          <w:tcPr>
            <w:tcW w:w="710" w:type="dxa"/>
          </w:tcPr>
          <w:p w14:paraId="0EC729D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99BE96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3E8E5D9B" w14:textId="77777777" w:rsidTr="00DD141F">
        <w:tc>
          <w:tcPr>
            <w:tcW w:w="562" w:type="dxa"/>
          </w:tcPr>
          <w:p w14:paraId="4993422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5E34F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14:paraId="06232DF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3-08020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EA834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65F5DA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3</w:t>
            </w:r>
          </w:p>
          <w:p w14:paraId="23C468D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20 мм</w:t>
            </w:r>
          </w:p>
          <w:p w14:paraId="40F76BD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6EF08EC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1DA2AF0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0520881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8 мм</w:t>
            </w:r>
          </w:p>
        </w:tc>
        <w:tc>
          <w:tcPr>
            <w:tcW w:w="710" w:type="dxa"/>
          </w:tcPr>
          <w:p w14:paraId="4C1296B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02C4CE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4561FE00" w14:textId="77777777" w:rsidTr="00DD141F">
        <w:tc>
          <w:tcPr>
            <w:tcW w:w="562" w:type="dxa"/>
          </w:tcPr>
          <w:p w14:paraId="76A9E58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D7CC6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  <w:p w14:paraId="67C878C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3-10025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0CE7EE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5CE638A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3</w:t>
            </w:r>
          </w:p>
          <w:p w14:paraId="07176FD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Длина режущей части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25 мм</w:t>
            </w:r>
          </w:p>
          <w:p w14:paraId="292ABF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67F72DB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10A2E7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5489C8A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10 мм</w:t>
            </w:r>
          </w:p>
        </w:tc>
        <w:tc>
          <w:tcPr>
            <w:tcW w:w="710" w:type="dxa"/>
          </w:tcPr>
          <w:p w14:paraId="44E3D5E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3920F4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0CE73D43" w14:textId="77777777" w:rsidTr="00DD141F">
        <w:tc>
          <w:tcPr>
            <w:tcW w:w="562" w:type="dxa"/>
          </w:tcPr>
          <w:p w14:paraId="5B5A17B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A4DDAB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Монолитная концевая фреза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  <w:p w14:paraId="07CD9B7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GESAC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3-12030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5D2FCE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Применяются для высокоскоростной получистовой и чистовой обработки графита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</w:t>
            </w:r>
          </w:p>
          <w:p w14:paraId="3A3CF26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Количество зубьев 3</w:t>
            </w:r>
          </w:p>
          <w:p w14:paraId="4F2B193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Длина режущей части 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8E51B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30 мм</w:t>
            </w:r>
          </w:p>
          <w:p w14:paraId="4373A36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Угол винтовой канавки 40°</w:t>
            </w:r>
          </w:p>
          <w:p w14:paraId="465199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Алмазное покрытие из ультрамелкого зерна</w:t>
            </w:r>
          </w:p>
          <w:p w14:paraId="437090A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Общая длина 75 мм</w:t>
            </w:r>
          </w:p>
          <w:p w14:paraId="506B1CA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Диаметр хвостовика 12 мм</w:t>
            </w:r>
          </w:p>
        </w:tc>
        <w:tc>
          <w:tcPr>
            <w:tcW w:w="710" w:type="dxa"/>
          </w:tcPr>
          <w:p w14:paraId="3838254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CFA645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6A20CEB8" w14:textId="77777777" w:rsidTr="00DD141F">
        <w:tc>
          <w:tcPr>
            <w:tcW w:w="562" w:type="dxa"/>
          </w:tcPr>
          <w:p w14:paraId="1E25F1E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BE1E75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с обратным радиусом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0.5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9402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STAMO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8A34BCB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Твердосплавная фреза. Диаметр носика 1,6 мм, диаметр хвостовика 3,0 мм, общая длина не менее 50 мм. Количество зубьев 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</w:t>
            </w:r>
          </w:p>
        </w:tc>
        <w:tc>
          <w:tcPr>
            <w:tcW w:w="710" w:type="dxa"/>
          </w:tcPr>
          <w:p w14:paraId="7B9F63B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CC058F1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B2865AB" w14:textId="77777777" w:rsidTr="00DD141F">
        <w:tc>
          <w:tcPr>
            <w:tcW w:w="562" w:type="dxa"/>
          </w:tcPr>
          <w:p w14:paraId="07A7596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1CFE10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с обратным радиусом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9402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STAMO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54B7027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Твердосплавная фреза. Диаметр носика 2.9 мм, диаметр хвостовика 3,0 мм, общая длина не менее 50 мм. Количество зубьев 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</w:t>
            </w:r>
          </w:p>
        </w:tc>
        <w:tc>
          <w:tcPr>
            <w:tcW w:w="710" w:type="dxa"/>
          </w:tcPr>
          <w:p w14:paraId="3A1A2E7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9751161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125C82C8" w14:textId="77777777" w:rsidTr="00DD141F">
        <w:tc>
          <w:tcPr>
            <w:tcW w:w="562" w:type="dxa"/>
          </w:tcPr>
          <w:p w14:paraId="17D12A2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4A5276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с обратным радиусом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9402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STAMO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144A593A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Твердосплавная фреза. Диаметр носика 3,4 мм, диаметр хвостовика 4,0 мм, общая длина не менее 50 мм. Количество зубьев 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</w:t>
            </w:r>
          </w:p>
        </w:tc>
        <w:tc>
          <w:tcPr>
            <w:tcW w:w="710" w:type="dxa"/>
          </w:tcPr>
          <w:p w14:paraId="034DD02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B381A79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4D0703F0" w14:textId="77777777" w:rsidTr="00DD141F">
        <w:tc>
          <w:tcPr>
            <w:tcW w:w="562" w:type="dxa"/>
          </w:tcPr>
          <w:p w14:paraId="0211EF9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20A7B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с обратным радиусом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9402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STAMO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0CF75C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Твердосплавная фреза. Диаметр носика 4,6 мм, диаметр хвостовика 5,0 мм, общая длина не менее 50 мм. Количество зубьев 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</w:t>
            </w:r>
          </w:p>
        </w:tc>
        <w:tc>
          <w:tcPr>
            <w:tcW w:w="710" w:type="dxa"/>
          </w:tcPr>
          <w:p w14:paraId="41E6DAC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064FB3C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EADF879" w14:textId="77777777" w:rsidTr="00DD141F">
        <w:tc>
          <w:tcPr>
            <w:tcW w:w="562" w:type="dxa"/>
          </w:tcPr>
          <w:p w14:paraId="212EF18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F535C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Фреза с обратным радиусом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2,5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9401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STAMO</w:t>
            </w:r>
            <w:r w:rsidR="00C656AC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A1D6D7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Твердосплавная фреза. Диаметр носика 7,0 мм, диаметр хвостовика 12,0 мм, общая длина не менее 75 мм. Количество зубьев 4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</w:t>
            </w:r>
          </w:p>
        </w:tc>
        <w:tc>
          <w:tcPr>
            <w:tcW w:w="710" w:type="dxa"/>
          </w:tcPr>
          <w:p w14:paraId="55FE057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D25655A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A741869" w14:textId="77777777" w:rsidTr="00DD141F">
        <w:tc>
          <w:tcPr>
            <w:tcW w:w="562" w:type="dxa"/>
          </w:tcPr>
          <w:p w14:paraId="23221E7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F6787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Фреза с обратным радиусом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3,0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9401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STAMO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079506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Твердосплавная фреза. Диаметр носика 6,0 мм, диаметр хвостовика 12,0 мм, общая длина не менее 75 мм. Количество зубьев 4,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BR</w:t>
            </w:r>
          </w:p>
        </w:tc>
        <w:tc>
          <w:tcPr>
            <w:tcW w:w="710" w:type="dxa"/>
          </w:tcPr>
          <w:p w14:paraId="490DE54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52152D9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6C1723F" w14:textId="77777777" w:rsidTr="00DD141F">
        <w:tc>
          <w:tcPr>
            <w:tcW w:w="562" w:type="dxa"/>
          </w:tcPr>
          <w:p w14:paraId="32D95C3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7B3B5A5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-0200)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44C6AF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2B0280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 мм</w:t>
            </w:r>
          </w:p>
          <w:p w14:paraId="5AFD358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EFBDF8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 мм</w:t>
            </w:r>
          </w:p>
          <w:p w14:paraId="5FBB033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476AE7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80FFD7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87CCB0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6868A5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 w:eastAsia="ja-JP" w:bidi="fa-IR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276E70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68AD2A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612DB5D2" w14:textId="77777777" w:rsidTr="00DD141F">
        <w:tc>
          <w:tcPr>
            <w:tcW w:w="562" w:type="dxa"/>
          </w:tcPr>
          <w:p w14:paraId="6648993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2B24B5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-0210)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42BF70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5B118D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0,21 мм</w:t>
            </w:r>
          </w:p>
          <w:p w14:paraId="4611F02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935F28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 мм</w:t>
            </w:r>
          </w:p>
          <w:p w14:paraId="65A655B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9337FE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07BDED9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C50E1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5D55F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5CBCCC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67C7F5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68898D3" w14:textId="77777777" w:rsidTr="00DD141F">
        <w:tc>
          <w:tcPr>
            <w:tcW w:w="562" w:type="dxa"/>
          </w:tcPr>
          <w:p w14:paraId="31A5203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D2B408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-0220)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C5151A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6B636B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0,22 мм</w:t>
            </w:r>
          </w:p>
          <w:p w14:paraId="275E6D4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Диаметр хвостовика 3 мм</w:t>
            </w:r>
          </w:p>
          <w:p w14:paraId="6C93830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 мм</w:t>
            </w:r>
          </w:p>
          <w:p w14:paraId="72177B6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9E573F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29D72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D2F97A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5D9C8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EF5252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7D9E8CB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7B34FD6" w14:textId="77777777" w:rsidTr="00DD141F">
        <w:tc>
          <w:tcPr>
            <w:tcW w:w="562" w:type="dxa"/>
          </w:tcPr>
          <w:p w14:paraId="015BC2C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84C03E4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-0230)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73E132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3709B0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0,23 мм</w:t>
            </w:r>
          </w:p>
          <w:p w14:paraId="11F729D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20BF01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 мм</w:t>
            </w:r>
          </w:p>
          <w:p w14:paraId="2F06B9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FFE127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11617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77E0D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9E5774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31CA80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D678703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604C25E0" w14:textId="77777777" w:rsidTr="00DD141F">
        <w:tc>
          <w:tcPr>
            <w:tcW w:w="562" w:type="dxa"/>
          </w:tcPr>
          <w:p w14:paraId="450AA51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46CA08D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-0240)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6580D5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B04FE2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0,24 мм</w:t>
            </w:r>
          </w:p>
          <w:p w14:paraId="1996EA7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DACED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 мм</w:t>
            </w:r>
          </w:p>
          <w:p w14:paraId="7E2BE23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492EEF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3E5509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F5298B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EBA4E3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C589A9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E2F1BD9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64A344D0" w14:textId="77777777" w:rsidTr="00DD141F">
        <w:tc>
          <w:tcPr>
            <w:tcW w:w="562" w:type="dxa"/>
          </w:tcPr>
          <w:p w14:paraId="6455FE9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15604A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-0250)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91BEAE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F0E4D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Диаметр сверла 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CC7FBB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0,25 мм</w:t>
            </w:r>
          </w:p>
          <w:p w14:paraId="42C95EF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24D2DF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 5 мм</w:t>
            </w:r>
          </w:p>
          <w:p w14:paraId="25E9C08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38B42A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087B03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08021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E9B68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AF9D8E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E03D8DC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D7F98" w:rsidRPr="00154407" w14:paraId="048C1332" w14:textId="77777777" w:rsidTr="00DD141F">
        <w:tc>
          <w:tcPr>
            <w:tcW w:w="562" w:type="dxa"/>
          </w:tcPr>
          <w:p w14:paraId="6693D80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D42132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-0260)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50A57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8B9758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0,26 мм</w:t>
            </w:r>
          </w:p>
          <w:p w14:paraId="6DDF32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6AC01F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2FD43C5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C1CC19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63C40E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091F56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A7FEEB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8F4F5B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88229D9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317FFB36" w14:textId="77777777" w:rsidTr="00DD141F">
        <w:tc>
          <w:tcPr>
            <w:tcW w:w="562" w:type="dxa"/>
          </w:tcPr>
          <w:p w14:paraId="0CC922D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B4A0BAA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-0270)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2AE3AC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111726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0,27 мм</w:t>
            </w:r>
          </w:p>
          <w:p w14:paraId="455DD2C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B6BD7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33283D9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9CEA8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82FE65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0A3A3B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0CB97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D77D17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8AC9FED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02986CBB" w14:textId="77777777" w:rsidTr="00DD141F">
        <w:tc>
          <w:tcPr>
            <w:tcW w:w="562" w:type="dxa"/>
          </w:tcPr>
          <w:p w14:paraId="15D519F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B52555D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-0280)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0A1A23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3D82C5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0,28 мм</w:t>
            </w:r>
          </w:p>
          <w:p w14:paraId="372A1BC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57951E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7A48564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422943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D9D0B9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CD3C67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371150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43F781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1EE0090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17717ADD" w14:textId="77777777" w:rsidTr="00DD141F">
        <w:tc>
          <w:tcPr>
            <w:tcW w:w="562" w:type="dxa"/>
          </w:tcPr>
          <w:p w14:paraId="2C90024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BB4F894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0.29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-0290)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8B0FD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8FA69D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0,29 мм</w:t>
            </w:r>
          </w:p>
          <w:p w14:paraId="59BA985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672655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4DA7B05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525211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C72881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0DC42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CE0FEF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EA23EE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154A602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384C5B47" w14:textId="77777777" w:rsidTr="00DD141F">
        <w:tc>
          <w:tcPr>
            <w:tcW w:w="562" w:type="dxa"/>
          </w:tcPr>
          <w:p w14:paraId="7783257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41DE89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-0300)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3031B8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9445B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0,30 мм</w:t>
            </w:r>
          </w:p>
          <w:p w14:paraId="1E64992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454017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75C9616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9AAECE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D4F728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BEA3EC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4770A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5DD584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7919D4D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9C9A042" w14:textId="77777777" w:rsidTr="00DD141F">
        <w:tc>
          <w:tcPr>
            <w:tcW w:w="562" w:type="dxa"/>
          </w:tcPr>
          <w:p w14:paraId="6456977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FEC1C5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-0310)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05C8C3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97BF82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0,31 мм</w:t>
            </w:r>
          </w:p>
          <w:p w14:paraId="33EC49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ACB046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29753A7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150A68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E120EF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Сверло правого вращения</w:t>
            </w:r>
          </w:p>
          <w:p w14:paraId="75D600B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DE6292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1C65BE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61C12587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0C030BC5" w14:textId="77777777" w:rsidTr="00DD141F">
        <w:tc>
          <w:tcPr>
            <w:tcW w:w="562" w:type="dxa"/>
          </w:tcPr>
          <w:p w14:paraId="5715D34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B561ED4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-0320)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1E9B06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D20AC1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0,32 мм</w:t>
            </w:r>
          </w:p>
          <w:p w14:paraId="1976DE4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03AF1D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705C6B9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499742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E0ABA3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C97927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DDAFD6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538435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A7C4229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7143BCA4" w14:textId="77777777" w:rsidTr="00DD141F">
        <w:tc>
          <w:tcPr>
            <w:tcW w:w="562" w:type="dxa"/>
          </w:tcPr>
          <w:p w14:paraId="6BE7353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F09496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-0330)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B80F4A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D37041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0,33 мм</w:t>
            </w:r>
          </w:p>
          <w:p w14:paraId="52A584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2E4BC7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0C1FBF3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8F820A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208DDC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93065C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0BE026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46FD5B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1674160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72B4AEFB" w14:textId="77777777" w:rsidTr="00DD141F">
        <w:tc>
          <w:tcPr>
            <w:tcW w:w="562" w:type="dxa"/>
          </w:tcPr>
          <w:p w14:paraId="4EA8C55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BA72685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-0340)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67D919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A46F61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0,34 мм</w:t>
            </w:r>
          </w:p>
          <w:p w14:paraId="3F5BBEF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DB94E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08F2ABD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0B766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6ED68B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CD7A26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77D31F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8F38D1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780DC3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2089044F" w14:textId="77777777" w:rsidTr="00DD141F">
        <w:tc>
          <w:tcPr>
            <w:tcW w:w="562" w:type="dxa"/>
          </w:tcPr>
          <w:p w14:paraId="18A9B56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A18271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-0350)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C16083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445CD5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0,35 мм</w:t>
            </w:r>
          </w:p>
          <w:p w14:paraId="24E2843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0F6885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2CD88BE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A7CF0A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628B2D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261FE8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46F719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26680A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1637B96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02B9CB65" w14:textId="77777777" w:rsidTr="00DD141F">
        <w:tc>
          <w:tcPr>
            <w:tcW w:w="562" w:type="dxa"/>
          </w:tcPr>
          <w:p w14:paraId="437703D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DC4C31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0360)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963C6E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3D229E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0,36 мм</w:t>
            </w:r>
          </w:p>
          <w:p w14:paraId="209DDC7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3202D8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6480766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F4A40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E8FCF5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E12DCC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4ACAEC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FB93B0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601AE46B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79FB7090" w14:textId="77777777" w:rsidTr="00DD141F">
        <w:tc>
          <w:tcPr>
            <w:tcW w:w="562" w:type="dxa"/>
          </w:tcPr>
          <w:p w14:paraId="2CBC921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93D8999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-0370)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8D48C2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D105D6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0,37 мм</w:t>
            </w:r>
          </w:p>
          <w:p w14:paraId="77DCE21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FDB18F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4359E95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B59833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40B182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8A9E40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89E07A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197ADF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2F8B31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51EE382" w14:textId="77777777" w:rsidTr="00DD141F">
        <w:tc>
          <w:tcPr>
            <w:tcW w:w="562" w:type="dxa"/>
          </w:tcPr>
          <w:p w14:paraId="3E1A442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B4EE6D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0.38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-0380)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82B7A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712F4F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0,38 мм</w:t>
            </w:r>
          </w:p>
          <w:p w14:paraId="7D4BC6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EF8B36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0607BE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21A87C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ED8822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30746A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92D44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89EAE8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A9A1B8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27C14A6F" w14:textId="77777777" w:rsidTr="00DD141F">
        <w:tc>
          <w:tcPr>
            <w:tcW w:w="562" w:type="dxa"/>
          </w:tcPr>
          <w:p w14:paraId="4D0AC76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9141DE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-0400)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C98AE0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858135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0,40 мм</w:t>
            </w:r>
          </w:p>
          <w:p w14:paraId="65EB96B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A01289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 мм</w:t>
            </w:r>
          </w:p>
          <w:p w14:paraId="39801C3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2C6B2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1BB91BD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76E62E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0D3EC5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D1E8B9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7DDEC5B" w14:textId="77777777" w:rsidR="00FD7F98" w:rsidRPr="00154407" w:rsidRDefault="009900F6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28BA0538" w14:textId="77777777" w:rsidTr="00DD141F">
        <w:tc>
          <w:tcPr>
            <w:tcW w:w="562" w:type="dxa"/>
          </w:tcPr>
          <w:p w14:paraId="3D5142F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82D1DF" w14:textId="77777777" w:rsidR="00FD7F98" w:rsidRPr="00154407" w:rsidRDefault="00FD7F98" w:rsidP="00CC7FBB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-0410)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2BA578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1BD28F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0,41 мм</w:t>
            </w:r>
          </w:p>
          <w:p w14:paraId="50D971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0EEEEA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294599B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E25D0C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BC816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612FD3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18A12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901510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28DE5E9" w14:textId="77777777" w:rsidR="00FD7F98" w:rsidRPr="00154407" w:rsidRDefault="00FD7F98" w:rsidP="009900F6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56B47965" w14:textId="77777777" w:rsidTr="00DD141F">
        <w:tc>
          <w:tcPr>
            <w:tcW w:w="562" w:type="dxa"/>
          </w:tcPr>
          <w:p w14:paraId="03670C9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59B446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-0420)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365B19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F5B486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0,42 мм</w:t>
            </w:r>
          </w:p>
          <w:p w14:paraId="5BF62B2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DE261C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40CE6E6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A6F48F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A4E8E0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2ACB1F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634F6E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8F0B40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537BF58" w14:textId="77777777" w:rsidR="00FD7F98" w:rsidRPr="00154407" w:rsidRDefault="00FD7F98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768154A3" w14:textId="77777777" w:rsidTr="00DD141F">
        <w:tc>
          <w:tcPr>
            <w:tcW w:w="562" w:type="dxa"/>
          </w:tcPr>
          <w:p w14:paraId="64A1FD2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5794C09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-0430)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966B5B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455C2A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0,43 мм</w:t>
            </w:r>
          </w:p>
          <w:p w14:paraId="291A9CE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D02F26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751A767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33FA8A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0C358DB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D89B1A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670C1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EBAA07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8AAAB7A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5C75C98C" w14:textId="77777777" w:rsidTr="00DD141F">
        <w:tc>
          <w:tcPr>
            <w:tcW w:w="562" w:type="dxa"/>
          </w:tcPr>
          <w:p w14:paraId="5A98F1F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88686CA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-0440)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BEDBDD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A998FE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0,44 мм</w:t>
            </w:r>
          </w:p>
          <w:p w14:paraId="4031F80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8058C2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67DE529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7133AF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17C9832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8B920D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12DE8B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945A40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FB34BF5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6CED3AF3" w14:textId="77777777" w:rsidTr="00DD141F">
        <w:tc>
          <w:tcPr>
            <w:tcW w:w="562" w:type="dxa"/>
          </w:tcPr>
          <w:p w14:paraId="2DC1EE0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D476A8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-0450)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8D8B9C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D5C3B0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0,45 мм</w:t>
            </w:r>
          </w:p>
          <w:p w14:paraId="56520BD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49CC78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2D9EE45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3AA280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1CE999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DE80CA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A3A3C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73B986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451B082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066E1092" w14:textId="77777777" w:rsidTr="00DD141F">
        <w:tc>
          <w:tcPr>
            <w:tcW w:w="562" w:type="dxa"/>
          </w:tcPr>
          <w:p w14:paraId="63FB604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AA7D0F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-0460)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08C716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6E85FA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0,46 мм</w:t>
            </w:r>
          </w:p>
          <w:p w14:paraId="0BAA699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3A1196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7659291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58A1D9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E9CFEC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Сверло правого вращения</w:t>
            </w:r>
          </w:p>
          <w:p w14:paraId="57E797A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AB1965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9E17C0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1A60962E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4F9A1509" w14:textId="77777777" w:rsidTr="00DD141F">
        <w:tc>
          <w:tcPr>
            <w:tcW w:w="562" w:type="dxa"/>
          </w:tcPr>
          <w:p w14:paraId="477E6AC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7D462C3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-0470)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9DDAB5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802A33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0,47 мм</w:t>
            </w:r>
          </w:p>
          <w:p w14:paraId="383C25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675E75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243926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F77E5D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5B9A25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D954AF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36955C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B0C4C6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1DB92C3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373655BA" w14:textId="77777777" w:rsidTr="00DD141F">
        <w:tc>
          <w:tcPr>
            <w:tcW w:w="562" w:type="dxa"/>
          </w:tcPr>
          <w:p w14:paraId="6525DE1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C556A4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-0480)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599C65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759EB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0,48 мм</w:t>
            </w:r>
          </w:p>
          <w:p w14:paraId="0FA3616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9DB794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43C7F3E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8E5BD3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098B2F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D1641E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9EA75F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2BD1A3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BA294E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FD7F98" w:rsidRPr="00154407" w14:paraId="41C4DDA0" w14:textId="77777777" w:rsidTr="00DD141F">
        <w:tc>
          <w:tcPr>
            <w:tcW w:w="562" w:type="dxa"/>
          </w:tcPr>
          <w:p w14:paraId="3A83A02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A4D5DB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0.49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-0490)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CAD27E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9E067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0,49 мм</w:t>
            </w:r>
          </w:p>
          <w:p w14:paraId="30E664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1B724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39ED386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C99421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E8996E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F6E928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FF9107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0F8F4E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9D815B1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</w:tr>
      <w:tr w:rsidR="00FD7F98" w:rsidRPr="00154407" w14:paraId="68929E18" w14:textId="77777777" w:rsidTr="00DD141F">
        <w:tc>
          <w:tcPr>
            <w:tcW w:w="562" w:type="dxa"/>
          </w:tcPr>
          <w:p w14:paraId="3877110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D5F5F7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-0500)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D49E13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650F42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0,50 мм</w:t>
            </w:r>
          </w:p>
          <w:p w14:paraId="4AB491A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C459B8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656D33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9695FE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A90A9E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AD321B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0C0592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E29A69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EE955E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5935517E" w14:textId="77777777" w:rsidTr="00DD141F">
        <w:tc>
          <w:tcPr>
            <w:tcW w:w="562" w:type="dxa"/>
          </w:tcPr>
          <w:p w14:paraId="5BC7EA9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807875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0510)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E99D7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EF8AF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0,51 мм</w:t>
            </w:r>
          </w:p>
          <w:p w14:paraId="7568645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0DF71D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571F438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56DBC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DE45D8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CE4C94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00A7C5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D50DD7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24CD93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140BDE5D" w14:textId="77777777" w:rsidTr="00DD141F">
        <w:tc>
          <w:tcPr>
            <w:tcW w:w="562" w:type="dxa"/>
          </w:tcPr>
          <w:p w14:paraId="6D84320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81276B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-0520)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CD1EF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CE7048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0,52 мм</w:t>
            </w:r>
          </w:p>
          <w:p w14:paraId="75A53A8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EC25F1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Длина рабочей части 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CC7FBB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 мм</w:t>
            </w:r>
          </w:p>
          <w:p w14:paraId="61C816A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4190DA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02EBB5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BD56DA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5DCFF0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A309B8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5CAE6F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4A854D58" w14:textId="77777777" w:rsidTr="00DD141F">
        <w:tc>
          <w:tcPr>
            <w:tcW w:w="562" w:type="dxa"/>
          </w:tcPr>
          <w:p w14:paraId="265E4B9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867D02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-0530)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4765C1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BB7B83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0,53 мм</w:t>
            </w:r>
          </w:p>
          <w:p w14:paraId="422227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35F162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61E0E49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BADCD8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5B2334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066A52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CD9B78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761CBE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DD6F51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1A07B0FB" w14:textId="77777777" w:rsidTr="00DD141F">
        <w:tc>
          <w:tcPr>
            <w:tcW w:w="562" w:type="dxa"/>
          </w:tcPr>
          <w:p w14:paraId="76F5089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56E6EA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-0540)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DE56E0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5BC012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0,54 мм</w:t>
            </w:r>
          </w:p>
          <w:p w14:paraId="6884142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E05C26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2DFEF58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91D2FC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FBEBDE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3894F1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5AC1A5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67A840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527918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56843144" w14:textId="77777777" w:rsidTr="00DD141F">
        <w:tc>
          <w:tcPr>
            <w:tcW w:w="562" w:type="dxa"/>
          </w:tcPr>
          <w:p w14:paraId="341D501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968A6C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-0550)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1494C0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3F710A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0,55 мм</w:t>
            </w:r>
          </w:p>
          <w:p w14:paraId="084765B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614C4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="00CC7FBB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 мм</w:t>
            </w:r>
          </w:p>
          <w:p w14:paraId="55B7489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367C86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F80F10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0ACC93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FAFBA5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38D5FE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1A4B36C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0F266D29" w14:textId="77777777" w:rsidTr="00DD141F">
        <w:tc>
          <w:tcPr>
            <w:tcW w:w="562" w:type="dxa"/>
          </w:tcPr>
          <w:p w14:paraId="2862E16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46F3018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-0560)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895019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76A642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0,56 мм</w:t>
            </w:r>
          </w:p>
          <w:p w14:paraId="079120C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5A27E3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25D1696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DC5C2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6B15B1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CFF4A7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8D8359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98C6F4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B95713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11BCAE2D" w14:textId="77777777" w:rsidTr="00DD141F">
        <w:tc>
          <w:tcPr>
            <w:tcW w:w="562" w:type="dxa"/>
          </w:tcPr>
          <w:p w14:paraId="5036674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240CA4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-0570)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C05DC3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7DE5F1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0,57 мм</w:t>
            </w:r>
          </w:p>
          <w:p w14:paraId="48F283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AA9659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6FAAF5A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C9F9A9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1FA0A8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07323C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C2F71D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330017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3B494C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6D8C985C" w14:textId="77777777" w:rsidTr="00DD141F">
        <w:tc>
          <w:tcPr>
            <w:tcW w:w="562" w:type="dxa"/>
          </w:tcPr>
          <w:p w14:paraId="0E72AEF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0AE2F09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-0580)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54F642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1C21DF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0,58 мм</w:t>
            </w:r>
          </w:p>
          <w:p w14:paraId="2F05230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31D1B7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Длина рабочей части 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CC7FBB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 мм</w:t>
            </w:r>
          </w:p>
          <w:p w14:paraId="3EB32A8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A733A6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1949EE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DA170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55330B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3804EC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C5AAC3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504E8C0E" w14:textId="77777777" w:rsidTr="00DD141F">
        <w:tc>
          <w:tcPr>
            <w:tcW w:w="562" w:type="dxa"/>
          </w:tcPr>
          <w:p w14:paraId="45BDE30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BC5DA4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0.59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-0590)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5610FF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7AEDAE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0,59 мм</w:t>
            </w:r>
          </w:p>
          <w:p w14:paraId="7A10140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5DE0B8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426D9EA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26C27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0A2B10D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131668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F379E9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3CB784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FD2428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0DA6237B" w14:textId="77777777" w:rsidTr="00DD141F">
        <w:tc>
          <w:tcPr>
            <w:tcW w:w="562" w:type="dxa"/>
          </w:tcPr>
          <w:p w14:paraId="705FE79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A43E139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-0600)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924141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82260C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0,60 мм</w:t>
            </w:r>
          </w:p>
          <w:p w14:paraId="69E8CB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2D2DED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0EBB979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DB2C87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EC0F3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Сверло правого вращения</w:t>
            </w:r>
          </w:p>
          <w:p w14:paraId="2B3B8BB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66C69D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826107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7525C2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649059D7" w14:textId="77777777" w:rsidTr="00DD141F">
        <w:tc>
          <w:tcPr>
            <w:tcW w:w="562" w:type="dxa"/>
          </w:tcPr>
          <w:p w14:paraId="39ABDAF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FBC877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-0610)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64640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02306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0,61 мм</w:t>
            </w:r>
          </w:p>
          <w:p w14:paraId="0AB4490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16261C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764E70D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A4B44D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49BCAA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7B9985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6164C9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085613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7F09BA7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70</w:t>
            </w:r>
          </w:p>
        </w:tc>
      </w:tr>
      <w:tr w:rsidR="00FD7F98" w:rsidRPr="00154407" w14:paraId="6B34F026" w14:textId="77777777" w:rsidTr="00DD141F">
        <w:tc>
          <w:tcPr>
            <w:tcW w:w="562" w:type="dxa"/>
          </w:tcPr>
          <w:p w14:paraId="10D376D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B82882C" w14:textId="77777777" w:rsidR="00FD7F98" w:rsidRPr="00154407" w:rsidRDefault="00FD7F98" w:rsidP="00CC7F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-0620)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9AEBBB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F63B95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0,62 мм</w:t>
            </w:r>
          </w:p>
          <w:p w14:paraId="6FC9127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FD7633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C7FB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5505D6C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C0D40B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0377D38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6FB3E0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F879E2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0CA676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FEDA73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4761FD66" w14:textId="77777777" w:rsidTr="00DD141F">
        <w:tc>
          <w:tcPr>
            <w:tcW w:w="562" w:type="dxa"/>
          </w:tcPr>
          <w:p w14:paraId="68EDD5B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72CCDB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-0630)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CDB843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C6D3E4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0,63 мм</w:t>
            </w:r>
          </w:p>
          <w:p w14:paraId="35FAF8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809A39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24D4E4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63C4E7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29BCD8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E279B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07C4B8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B6A735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DD8207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7D6D0509" w14:textId="77777777" w:rsidTr="00DD141F">
        <w:tc>
          <w:tcPr>
            <w:tcW w:w="562" w:type="dxa"/>
          </w:tcPr>
          <w:p w14:paraId="1543042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040F2F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-0640)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1C759F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7D21A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0,64 мм</w:t>
            </w:r>
          </w:p>
          <w:p w14:paraId="324380A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2AB4FA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611B69F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3BE3B8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3FF308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FF51CE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961D74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98C9C1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24C8A9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FD7F98" w:rsidRPr="00154407" w14:paraId="4974554C" w14:textId="77777777" w:rsidTr="00DD141F">
        <w:tc>
          <w:tcPr>
            <w:tcW w:w="562" w:type="dxa"/>
          </w:tcPr>
          <w:p w14:paraId="5A67302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AFABE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0650)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5618A7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A08D1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0,65 мм</w:t>
            </w:r>
          </w:p>
          <w:p w14:paraId="4F50EAB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E49D74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21D4CCB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BBE16C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67D37D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CD3579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2D52A8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6CE617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67E61A2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50</w:t>
            </w:r>
          </w:p>
        </w:tc>
      </w:tr>
      <w:tr w:rsidR="00FD7F98" w:rsidRPr="00154407" w14:paraId="588CE9C3" w14:textId="77777777" w:rsidTr="00DD141F">
        <w:tc>
          <w:tcPr>
            <w:tcW w:w="562" w:type="dxa"/>
          </w:tcPr>
          <w:p w14:paraId="0EF92F7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9E7619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-0660)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225415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A48C9E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0,66 мм</w:t>
            </w:r>
          </w:p>
          <w:p w14:paraId="4575685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430ED3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2409D48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82B7F6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7C2B6D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3EDCA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0487DD6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B456DF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1997E3E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50</w:t>
            </w:r>
          </w:p>
        </w:tc>
      </w:tr>
      <w:tr w:rsidR="00FD7F98" w:rsidRPr="00154407" w14:paraId="67E6D202" w14:textId="77777777" w:rsidTr="00DD141F">
        <w:tc>
          <w:tcPr>
            <w:tcW w:w="562" w:type="dxa"/>
          </w:tcPr>
          <w:p w14:paraId="30F0C47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AEE9C5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-0670)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44AF5C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AC454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0,67 мм</w:t>
            </w:r>
          </w:p>
          <w:p w14:paraId="78F121D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5AC7A1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54D4B2B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ED9526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23B022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CCF3A3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4F8F69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E18076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AE17F8A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2AC41B72" w14:textId="77777777" w:rsidTr="00DD141F">
        <w:tc>
          <w:tcPr>
            <w:tcW w:w="562" w:type="dxa"/>
          </w:tcPr>
          <w:p w14:paraId="1D1380C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3F206B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-0680)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0CB541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366623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0,68 мм</w:t>
            </w:r>
          </w:p>
          <w:p w14:paraId="39D343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8DC1B1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9 мм</w:t>
            </w:r>
          </w:p>
          <w:p w14:paraId="2F08D7A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14579B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15BDBE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C0F955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CE0216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D6EA2F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86DE3AB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6D088F8E" w14:textId="77777777" w:rsidTr="00DD141F">
        <w:tc>
          <w:tcPr>
            <w:tcW w:w="562" w:type="dxa"/>
          </w:tcPr>
          <w:p w14:paraId="405DB5D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16A3C5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0.69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-0690)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D95972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ED4A42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0,69 мм</w:t>
            </w:r>
          </w:p>
          <w:p w14:paraId="7EAA8F6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04D8DA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Длина рабочей части 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E763A5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 мм</w:t>
            </w:r>
          </w:p>
          <w:p w14:paraId="6A405B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200F02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90A6D9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01B67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65D14C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BF1DF6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913F0C5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530B0B0D" w14:textId="77777777" w:rsidTr="00DD141F">
        <w:tc>
          <w:tcPr>
            <w:tcW w:w="562" w:type="dxa"/>
          </w:tcPr>
          <w:p w14:paraId="7C781A3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91C15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-0700)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0B1E9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448C93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0,70 мм</w:t>
            </w:r>
          </w:p>
          <w:p w14:paraId="775C07F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0AB59E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68A53A2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5B4C35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2B6739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C7C336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3CDCDD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95D900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56A88B3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39F5661E" w14:textId="77777777" w:rsidTr="00DD141F">
        <w:tc>
          <w:tcPr>
            <w:tcW w:w="562" w:type="dxa"/>
          </w:tcPr>
          <w:p w14:paraId="69B3CB4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89A581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-0710)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89F096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837749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0,71 мм</w:t>
            </w:r>
          </w:p>
          <w:p w14:paraId="628111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C941DB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Длина рабочей части 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E763A5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 мм</w:t>
            </w:r>
          </w:p>
          <w:p w14:paraId="2943E8B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D429C8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F7BB2C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787081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24E150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88969B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AA93F7D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66D48EB9" w14:textId="77777777" w:rsidTr="00DD141F">
        <w:tc>
          <w:tcPr>
            <w:tcW w:w="562" w:type="dxa"/>
          </w:tcPr>
          <w:p w14:paraId="165B603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871D95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-0720)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C86C3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911A3A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0,72 мм</w:t>
            </w:r>
          </w:p>
          <w:p w14:paraId="54C008E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62221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465D53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550299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F58C0E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AEC399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36A95E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B0560E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8649C80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0007DDFC" w14:textId="77777777" w:rsidTr="00DD141F">
        <w:tc>
          <w:tcPr>
            <w:tcW w:w="562" w:type="dxa"/>
          </w:tcPr>
          <w:p w14:paraId="0374403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DCFBB12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-0720)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54873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784377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0,73 мм</w:t>
            </w:r>
          </w:p>
          <w:p w14:paraId="76519A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3A1873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56CCBA3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710D88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C4E7E6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A539EA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4F9CB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DEE900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4183722" w14:textId="77777777" w:rsidR="00FD7F98" w:rsidRPr="00154407" w:rsidRDefault="00C31BD5" w:rsidP="009900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3776AD0E" w14:textId="77777777" w:rsidTr="00DD141F">
        <w:tc>
          <w:tcPr>
            <w:tcW w:w="562" w:type="dxa"/>
          </w:tcPr>
          <w:p w14:paraId="48DBBCB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E3FD8B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-0740)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5829A0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E5C0B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0,74 мм</w:t>
            </w:r>
          </w:p>
          <w:p w14:paraId="5C28C1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292A7A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6F369F1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D810A2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A6F057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Сверло правого вращения</w:t>
            </w:r>
          </w:p>
          <w:p w14:paraId="103229E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F7F7F2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93EDAE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4B5FDB8E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2CBC136D" w14:textId="77777777" w:rsidTr="00DD141F">
        <w:tc>
          <w:tcPr>
            <w:tcW w:w="562" w:type="dxa"/>
          </w:tcPr>
          <w:p w14:paraId="5ED9BD1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37EE6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-0750)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6C0BC9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B10571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0,75 мм</w:t>
            </w:r>
          </w:p>
          <w:p w14:paraId="3CE9932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7BE0C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00DFC3A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362B5F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1CEB90B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41B5C2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8AA8DE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211ED2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4C3F5DE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5A593249" w14:textId="77777777" w:rsidTr="00DD141F">
        <w:tc>
          <w:tcPr>
            <w:tcW w:w="562" w:type="dxa"/>
          </w:tcPr>
          <w:p w14:paraId="464204E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DC2F69E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-0760)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B7C106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18DDC6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0,76 мм</w:t>
            </w:r>
          </w:p>
          <w:p w14:paraId="0A4DB3B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1F51C5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134D4F2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7E1AC2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7966E7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117E52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CBFE06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811201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4090D8A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52B2F55D" w14:textId="77777777" w:rsidTr="00DD141F">
        <w:tc>
          <w:tcPr>
            <w:tcW w:w="562" w:type="dxa"/>
          </w:tcPr>
          <w:p w14:paraId="2AEAFB7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3BE52D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-0770)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77BA0B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CD1A4A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0,77 мм</w:t>
            </w:r>
          </w:p>
          <w:p w14:paraId="01A6BDD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4CE924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33CEF3E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56FD4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E2C052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9CED9E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F8B1F6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73FB49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200C5D9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6DD64FAB" w14:textId="77777777" w:rsidTr="00DD141F">
        <w:tc>
          <w:tcPr>
            <w:tcW w:w="562" w:type="dxa"/>
          </w:tcPr>
          <w:p w14:paraId="367BE15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980269C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-0780)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456195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6181E2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0,78 мм</w:t>
            </w:r>
          </w:p>
          <w:p w14:paraId="664A042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08D3B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053B40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D2CD83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C702FC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6E648D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B859F5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03DFB9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4EA5BF3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58EC4B02" w14:textId="77777777" w:rsidTr="00DD141F">
        <w:tc>
          <w:tcPr>
            <w:tcW w:w="562" w:type="dxa"/>
          </w:tcPr>
          <w:p w14:paraId="51BB3D8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33EE76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0.79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0790)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E4FE1D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1998893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0,79 мм</w:t>
            </w:r>
          </w:p>
          <w:p w14:paraId="0BD4EA1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224FF1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605A2E6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EB30F9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66A137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E79563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FEDF06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62C402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7AA64D31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737814F9" w14:textId="77777777" w:rsidTr="00DD141F">
        <w:tc>
          <w:tcPr>
            <w:tcW w:w="562" w:type="dxa"/>
          </w:tcPr>
          <w:p w14:paraId="7C066F7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DEEAC47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-0800)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853F27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78899F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0,80 мм</w:t>
            </w:r>
          </w:p>
          <w:p w14:paraId="4E86719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6BF986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4F45666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4765AD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B884A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69CA4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25D899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9757B4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B07C0B0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58C54130" w14:textId="77777777" w:rsidTr="00DD141F">
        <w:tc>
          <w:tcPr>
            <w:tcW w:w="562" w:type="dxa"/>
          </w:tcPr>
          <w:p w14:paraId="60C98A2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C67B4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-0810)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F7301B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A16B86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0,81 мм</w:t>
            </w:r>
          </w:p>
          <w:p w14:paraId="64AD343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3B8F1E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49260A0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35BB5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0042DBF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FFC567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E8CCEC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AE539C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6E560F3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26AE40E0" w14:textId="77777777" w:rsidTr="00DD141F">
        <w:tc>
          <w:tcPr>
            <w:tcW w:w="562" w:type="dxa"/>
          </w:tcPr>
          <w:p w14:paraId="2262B27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F656BE0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-0820)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0E858C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CA1989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0,82 мм</w:t>
            </w:r>
          </w:p>
          <w:p w14:paraId="3E66ABD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3DB6E0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14183C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0C9C1C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71B959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846480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B45094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280F9F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902ACDB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523169E9" w14:textId="77777777" w:rsidTr="00DD141F">
        <w:tc>
          <w:tcPr>
            <w:tcW w:w="562" w:type="dxa"/>
          </w:tcPr>
          <w:p w14:paraId="05FB99C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466CCA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-0830)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8C8358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3BA8C6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0,83 мм</w:t>
            </w:r>
          </w:p>
          <w:p w14:paraId="66AA329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A64F5B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7E338CA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AA6CE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0C59B33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83C5BA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E9420D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3BD449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EFCC57F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649521CE" w14:textId="77777777" w:rsidTr="00DD141F">
        <w:tc>
          <w:tcPr>
            <w:tcW w:w="562" w:type="dxa"/>
          </w:tcPr>
          <w:p w14:paraId="4CB8E22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BC85864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0.84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-0840)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FF3E1F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A2FF73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0,84 мм</w:t>
            </w:r>
          </w:p>
          <w:p w14:paraId="2D2C3EB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56ED9B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58A3C04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D158DB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5EE95D7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9B4B2B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4381D2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7C3F7E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40A275F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6B51157F" w14:textId="77777777" w:rsidTr="00DD141F">
        <w:tc>
          <w:tcPr>
            <w:tcW w:w="562" w:type="dxa"/>
          </w:tcPr>
          <w:p w14:paraId="483EC1D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A9E2A92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-0850)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0D3ECF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D37B0D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0,85 мм</w:t>
            </w:r>
          </w:p>
          <w:p w14:paraId="4C8785B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62189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4F91EF2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C90E52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4DB369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6E2272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D0558C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12C11D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2B4C0B2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6984E72B" w14:textId="77777777" w:rsidTr="00DD141F">
        <w:tc>
          <w:tcPr>
            <w:tcW w:w="562" w:type="dxa"/>
          </w:tcPr>
          <w:p w14:paraId="20B2A91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10EB7BF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-0860)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CABD7A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77DF80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0,86 мм</w:t>
            </w:r>
          </w:p>
          <w:p w14:paraId="16A0939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94A2F9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1E108EB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C40F58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318021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B1572F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0E9420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F97ED6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27A5112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6CDC7FCF" w14:textId="77777777" w:rsidTr="00DD141F">
        <w:tc>
          <w:tcPr>
            <w:tcW w:w="562" w:type="dxa"/>
          </w:tcPr>
          <w:p w14:paraId="2AA54F5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2E1739B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-0870)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E1CC13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02D7F3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0,87 мм</w:t>
            </w:r>
          </w:p>
          <w:p w14:paraId="1C768D8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B20CD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046F4CE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CE6BB7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AB1E9B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660018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C2654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57B29C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0FE0A43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</w:tr>
      <w:tr w:rsidR="00FD7F98" w:rsidRPr="00154407" w14:paraId="619F0FEA" w14:textId="77777777" w:rsidTr="00DD141F">
        <w:tc>
          <w:tcPr>
            <w:tcW w:w="562" w:type="dxa"/>
          </w:tcPr>
          <w:p w14:paraId="62200F6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FAB45D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-0880)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6E6092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1F943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0,88 мм</w:t>
            </w:r>
          </w:p>
          <w:p w14:paraId="72AA25B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477054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6512360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6B098F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FE837E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Сверло правого вращения</w:t>
            </w:r>
          </w:p>
          <w:p w14:paraId="4AB6924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915BDE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223FFA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2A142368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132697D4" w14:textId="77777777" w:rsidTr="00DD141F">
        <w:tc>
          <w:tcPr>
            <w:tcW w:w="562" w:type="dxa"/>
          </w:tcPr>
          <w:p w14:paraId="2E327A9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96EDD7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0.89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-0890)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62F47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0ECDE6B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0,89 мм</w:t>
            </w:r>
          </w:p>
          <w:p w14:paraId="0C18498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ACA8EF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67DBBDB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40B39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DB094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A34B6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341262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561324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CD3C482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21F4596" w14:textId="77777777" w:rsidTr="00DD141F">
        <w:tc>
          <w:tcPr>
            <w:tcW w:w="562" w:type="dxa"/>
          </w:tcPr>
          <w:p w14:paraId="4A9B695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2634AF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0.90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-0900)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FBFE8E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055C84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0,90 мм</w:t>
            </w:r>
          </w:p>
          <w:p w14:paraId="15F0D25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2C1195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54F5BCA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7253264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AF0B3A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F28241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1FD89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687690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3D58A17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7774F58E" w14:textId="77777777" w:rsidTr="00DD141F">
        <w:tc>
          <w:tcPr>
            <w:tcW w:w="562" w:type="dxa"/>
          </w:tcPr>
          <w:p w14:paraId="74BD4BE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D16CB65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0.91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-0910) </w:t>
            </w:r>
            <w:r w:rsidR="00C656AC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E85A4C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80E496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0,91 мм</w:t>
            </w:r>
          </w:p>
          <w:p w14:paraId="172273E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1FC4E79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5FF6608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9E2FE5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444A99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92A2EF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257926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498D58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6459BC0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083E3BBD" w14:textId="77777777" w:rsidTr="00DD141F">
        <w:tc>
          <w:tcPr>
            <w:tcW w:w="562" w:type="dxa"/>
          </w:tcPr>
          <w:p w14:paraId="5CFD3C8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A06D456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0.98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-0980)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30CDF4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FDE805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0,98 мм</w:t>
            </w:r>
          </w:p>
          <w:p w14:paraId="25EE191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A465E6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389F77D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8C573A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9F3CEB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94E7A5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22B8C52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570700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58707AC" w14:textId="77777777" w:rsidR="00FD7F98" w:rsidRPr="00154407" w:rsidRDefault="009900F6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1AAE56B3" w14:textId="77777777" w:rsidTr="00DD141F">
        <w:tc>
          <w:tcPr>
            <w:tcW w:w="562" w:type="dxa"/>
          </w:tcPr>
          <w:p w14:paraId="5686648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CCA6E18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0.99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0990)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CEE88A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5FC505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0,99 мм</w:t>
            </w:r>
          </w:p>
          <w:p w14:paraId="1BA3214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C415EF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10 мм</w:t>
            </w:r>
          </w:p>
          <w:p w14:paraId="52E4007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FF2C8E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012CA9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BF3004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45ECD0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9900F6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3ED787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8323F2C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="009900F6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D7F98" w:rsidRPr="00154407" w14:paraId="43BD6047" w14:textId="77777777" w:rsidTr="00DD141F">
        <w:tc>
          <w:tcPr>
            <w:tcW w:w="562" w:type="dxa"/>
          </w:tcPr>
          <w:p w14:paraId="2D40D11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AA244CF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1.01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-1010)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E3690C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7E5D7C2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1.01 мм</w:t>
            </w:r>
          </w:p>
          <w:p w14:paraId="6371F90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66A84C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 мм</w:t>
            </w:r>
          </w:p>
          <w:p w14:paraId="5F7502A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26F3FFF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9AF4FC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594E6E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4C6B02C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055BA5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3D9C092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</w:tr>
      <w:tr w:rsidR="00FD7F98" w:rsidRPr="00154407" w14:paraId="629B09E2" w14:textId="77777777" w:rsidTr="00DD141F">
        <w:tc>
          <w:tcPr>
            <w:tcW w:w="562" w:type="dxa"/>
          </w:tcPr>
          <w:p w14:paraId="5323695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8C4D5A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1.05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-1050)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18032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E0B7F6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1.05 мм</w:t>
            </w:r>
          </w:p>
          <w:p w14:paraId="7A232B8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249616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 мм</w:t>
            </w:r>
          </w:p>
          <w:p w14:paraId="4429E55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64EF9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EC4338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7FA775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EC163F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C25552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F4058C9" w14:textId="77777777" w:rsidR="00FD7F98" w:rsidRPr="00154407" w:rsidRDefault="000D7D63" w:rsidP="000D7D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</w:tr>
      <w:tr w:rsidR="00FD7F98" w:rsidRPr="00154407" w14:paraId="60682195" w14:textId="77777777" w:rsidTr="00DD141F">
        <w:tc>
          <w:tcPr>
            <w:tcW w:w="562" w:type="dxa"/>
          </w:tcPr>
          <w:p w14:paraId="70D70E7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5531CF7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-1300)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08ADD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A60C3C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1.30 мм</w:t>
            </w:r>
          </w:p>
          <w:p w14:paraId="7D42A2C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06C443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мм</w:t>
            </w:r>
          </w:p>
          <w:p w14:paraId="54822FE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21755C2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E5E482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202A1C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A06716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438F87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8A01590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60076F59" w14:textId="77777777" w:rsidTr="00DD141F">
        <w:tc>
          <w:tcPr>
            <w:tcW w:w="562" w:type="dxa"/>
          </w:tcPr>
          <w:p w14:paraId="15DD3D0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7AFE99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1.32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-1320)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086113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250535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1.32 мм</w:t>
            </w:r>
          </w:p>
          <w:p w14:paraId="4E98EB1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B7FE48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мм</w:t>
            </w:r>
          </w:p>
          <w:p w14:paraId="546FDBE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6252F45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375AB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44A599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35BA6D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E1D17F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D2D5AF6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63AE5BE7" w14:textId="77777777" w:rsidTr="00DD141F">
        <w:tc>
          <w:tcPr>
            <w:tcW w:w="562" w:type="dxa"/>
          </w:tcPr>
          <w:p w14:paraId="18479D5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6B3386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1.35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-1350)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1A4624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A5A823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1.35 мм</w:t>
            </w:r>
          </w:p>
          <w:p w14:paraId="5D42B56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335EB1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мм</w:t>
            </w:r>
          </w:p>
          <w:p w14:paraId="26888D7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5FA7422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EA2AA8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175431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A9B330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F01687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41062E2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6D47FC20" w14:textId="77777777" w:rsidTr="00DD141F">
        <w:tc>
          <w:tcPr>
            <w:tcW w:w="562" w:type="dxa"/>
          </w:tcPr>
          <w:p w14:paraId="3308AB0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95D38D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1.45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-1450)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4E1C84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64CD0F9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1.45 мм</w:t>
            </w:r>
          </w:p>
          <w:p w14:paraId="29DC6F8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8B0173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мм</w:t>
            </w:r>
          </w:p>
          <w:p w14:paraId="66776C2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0E7CDF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6795ED7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DC4A7A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C60AA4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37236E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FB0D0D2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A811F59" w14:textId="77777777" w:rsidTr="00DD141F">
        <w:tc>
          <w:tcPr>
            <w:tcW w:w="562" w:type="dxa"/>
          </w:tcPr>
          <w:p w14:paraId="7DA050E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4DBDAA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1.46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-1460)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371D85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218509D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1.46 мм</w:t>
            </w:r>
          </w:p>
          <w:p w14:paraId="07D7A2E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692107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мм</w:t>
            </w:r>
          </w:p>
          <w:p w14:paraId="5C8DE8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4B0AAC0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375984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160981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71B692C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429A48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C9991F4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2DB47FFF" w14:textId="77777777" w:rsidTr="00DD141F">
        <w:tc>
          <w:tcPr>
            <w:tcW w:w="562" w:type="dxa"/>
          </w:tcPr>
          <w:p w14:paraId="069C6DC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2C39F8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1.47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-1470)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DB8AE4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1034CD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1.47 мм</w:t>
            </w:r>
          </w:p>
          <w:p w14:paraId="36A8770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7EC13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мм</w:t>
            </w:r>
          </w:p>
          <w:p w14:paraId="36B3FC6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50 мм</w:t>
            </w:r>
          </w:p>
          <w:p w14:paraId="31E791A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1BCA918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453D98D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671C93A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E58F53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5C4E5E6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5B23949C" w14:textId="77777777" w:rsidTr="00DD141F">
        <w:tc>
          <w:tcPr>
            <w:tcW w:w="562" w:type="dxa"/>
          </w:tcPr>
          <w:p w14:paraId="009F328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6142AC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1.59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-1590)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C47A91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342E85E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1.59 мм</w:t>
            </w:r>
          </w:p>
          <w:p w14:paraId="77D3279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AA2825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 мм</w:t>
            </w:r>
          </w:p>
          <w:p w14:paraId="476EAC7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7BDAB32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1018F22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Сверло правого вращения</w:t>
            </w:r>
          </w:p>
          <w:p w14:paraId="280DD71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6019E4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7217BC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A9682C5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2D64E7F7" w14:textId="77777777" w:rsidTr="00DD141F">
        <w:tc>
          <w:tcPr>
            <w:tcW w:w="562" w:type="dxa"/>
          </w:tcPr>
          <w:p w14:paraId="7F0904B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074E88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1.61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-1610)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B5C6DB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3EA6CD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1.61 мм</w:t>
            </w:r>
          </w:p>
          <w:p w14:paraId="635F0A2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015C9B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 мм</w:t>
            </w:r>
          </w:p>
          <w:p w14:paraId="6EE8773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6732CE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232F9E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4D45B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1B4C8E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lN</w:t>
            </w:r>
          </w:p>
        </w:tc>
        <w:tc>
          <w:tcPr>
            <w:tcW w:w="710" w:type="dxa"/>
          </w:tcPr>
          <w:p w14:paraId="5F8B0F2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4D1BDA2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7C3CFB9A" w14:textId="77777777" w:rsidTr="00DD141F">
        <w:tc>
          <w:tcPr>
            <w:tcW w:w="562" w:type="dxa"/>
          </w:tcPr>
          <w:p w14:paraId="1323A8C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0F918B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1.62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-1620)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24F6FD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C83607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1.62 мм</w:t>
            </w:r>
          </w:p>
          <w:p w14:paraId="3719177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8A50B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 мм</w:t>
            </w:r>
          </w:p>
          <w:p w14:paraId="4EC3FD0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4FCE47F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7AC7DF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F694A6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557BA1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18BD80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CEA86A9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7FB50DA7" w14:textId="77777777" w:rsidTr="00DD141F">
        <w:tc>
          <w:tcPr>
            <w:tcW w:w="562" w:type="dxa"/>
          </w:tcPr>
          <w:p w14:paraId="4A8D323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CC37C8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1.63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-1630)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684B84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4C9ED76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1.63 мм</w:t>
            </w:r>
          </w:p>
          <w:p w14:paraId="04BA998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05A0CDB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 мм</w:t>
            </w:r>
          </w:p>
          <w:p w14:paraId="050016F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6F7D810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3CCCDDF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A6B10B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186DE0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A40DCE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5685C98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90EFDA9" w14:textId="77777777" w:rsidTr="00DD141F">
        <w:tc>
          <w:tcPr>
            <w:tcW w:w="562" w:type="dxa"/>
          </w:tcPr>
          <w:p w14:paraId="5FD9C91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042FED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1.73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-1730)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8AF76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E588F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1.73 мм</w:t>
            </w:r>
          </w:p>
          <w:p w14:paraId="068CC78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1D02EA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 мм</w:t>
            </w:r>
          </w:p>
          <w:p w14:paraId="0A9BCDD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1634518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0295AA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D8776A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50DF071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="000D7D63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71F8F9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0D36679" w14:textId="77777777" w:rsidR="00FD7F98" w:rsidRPr="00154407" w:rsidRDefault="000D7D63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703DA2FA" w14:textId="77777777" w:rsidTr="00DD141F">
        <w:tc>
          <w:tcPr>
            <w:tcW w:w="562" w:type="dxa"/>
          </w:tcPr>
          <w:p w14:paraId="0F25FDB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F83D7C2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Сверло твердосплавное 1.88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ENWA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серии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Carbide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Drills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Coated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(426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1880)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FF90BB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 длиной серии из субмикронного зерна, предназначено для обработки высокопрочных сталей</w:t>
            </w:r>
          </w:p>
          <w:p w14:paraId="5044187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1.88 мм</w:t>
            </w:r>
          </w:p>
          <w:p w14:paraId="5F6B80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3A1B242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Длина рабочей части 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 менее</w:t>
            </w:r>
            <w:r w:rsidR="00E763A5"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 мм</w:t>
            </w:r>
          </w:p>
          <w:p w14:paraId="3E46819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60 мм</w:t>
            </w:r>
          </w:p>
          <w:p w14:paraId="31E6A27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140°</w:t>
            </w:r>
          </w:p>
          <w:p w14:paraId="77F3D84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60BCA0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6537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</w:t>
            </w:r>
          </w:p>
          <w:p w14:paraId="3F66AC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0F4FF2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1ED1B50" w14:textId="77777777" w:rsidR="00FD7F98" w:rsidRPr="00154407" w:rsidRDefault="007B2722" w:rsidP="007B27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20AB50EF" w14:textId="77777777" w:rsidTr="00DD141F">
        <w:tc>
          <w:tcPr>
            <w:tcW w:w="562" w:type="dxa"/>
          </w:tcPr>
          <w:p w14:paraId="07A245A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756389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Ø2.01 (Т3031-0201).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1C5991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из субмикронного зерна, предназначено для обработки высокопрочных сталей. Количество зубьев 2, длина рабочей части не менее 20,0 мм, общая длина не менее 5</w:t>
            </w:r>
            <w:r w:rsidR="0018712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30°</w:t>
            </w:r>
          </w:p>
        </w:tc>
        <w:tc>
          <w:tcPr>
            <w:tcW w:w="710" w:type="dxa"/>
          </w:tcPr>
          <w:p w14:paraId="548E4BF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2040E7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F18F092" w14:textId="77777777" w:rsidTr="00DD141F">
        <w:tc>
          <w:tcPr>
            <w:tcW w:w="562" w:type="dxa"/>
          </w:tcPr>
          <w:p w14:paraId="674C9DB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14C4F5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Ø2.02 (Т3031-0202).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78CF48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зерна, предназначено для обработки высокопрочных сталей. </w:t>
            </w:r>
          </w:p>
          <w:p w14:paraId="258EC2A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2, длина рабочей части не менее 8,0 мм, общая длина не менее 5</w:t>
            </w:r>
            <w:r w:rsidR="0018712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30°</w:t>
            </w:r>
          </w:p>
        </w:tc>
        <w:tc>
          <w:tcPr>
            <w:tcW w:w="710" w:type="dxa"/>
          </w:tcPr>
          <w:p w14:paraId="70CE688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98C86B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2C9BEE2" w14:textId="77777777" w:rsidTr="00DD141F">
        <w:tc>
          <w:tcPr>
            <w:tcW w:w="562" w:type="dxa"/>
          </w:tcPr>
          <w:p w14:paraId="5AD205E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63A3C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Сверло твердосплавное Ø0.98 (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T3021009800800DLC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338671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Сверло твердосплавное для обработки графита с покрытием 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DLC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(Алмазоподобное покрытие).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5D6B33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зубьев 2, </w:t>
            </w:r>
          </w:p>
          <w:p w14:paraId="78A54B98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рабочей части не менее 8,0 мм,</w:t>
            </w:r>
          </w:p>
          <w:p w14:paraId="7851FC87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не менее 38 мм,</w:t>
            </w:r>
          </w:p>
          <w:p w14:paraId="7C51C00C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хвостовика 3,0 мм, </w:t>
            </w:r>
          </w:p>
          <w:p w14:paraId="67419A0C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заточки 130°,</w:t>
            </w:r>
          </w:p>
          <w:p w14:paraId="5ABFAA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DLC</w:t>
            </w:r>
          </w:p>
        </w:tc>
        <w:tc>
          <w:tcPr>
            <w:tcW w:w="710" w:type="dxa"/>
          </w:tcPr>
          <w:p w14:paraId="06078E2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AE448C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19ACCA73" w14:textId="77777777" w:rsidTr="00DD141F">
        <w:tc>
          <w:tcPr>
            <w:tcW w:w="562" w:type="dxa"/>
          </w:tcPr>
          <w:p w14:paraId="20ACB8D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D3C210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Сверло твердосплавное Ø0.99 (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T3021009900800DLC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6CB7B8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Сверло твердосплавное для обработки графита с покрытием 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DLC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(Алмазоподобное покрытие).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74EEB8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зубьев 2, </w:t>
            </w:r>
          </w:p>
          <w:p w14:paraId="59AE225C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рабочей части не менее 8,0 мм,</w:t>
            </w:r>
          </w:p>
          <w:p w14:paraId="0869037C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не менее 38 мм,</w:t>
            </w:r>
          </w:p>
          <w:p w14:paraId="3FB75A47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хвостовика 3,0 мм, </w:t>
            </w:r>
          </w:p>
          <w:p w14:paraId="780F3267" w14:textId="77777777" w:rsidR="00FD7F98" w:rsidRPr="00154407" w:rsidRDefault="00C9284B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заточки 130°,</w:t>
            </w:r>
          </w:p>
          <w:p w14:paraId="7A0D86B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DLC</w:t>
            </w:r>
          </w:p>
        </w:tc>
        <w:tc>
          <w:tcPr>
            <w:tcW w:w="710" w:type="dxa"/>
          </w:tcPr>
          <w:p w14:paraId="73F6DB1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0403136" w14:textId="77777777" w:rsidR="00FD7F98" w:rsidRPr="00154407" w:rsidRDefault="00C31BD5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2431CA63" w14:textId="77777777" w:rsidTr="00DD141F">
        <w:tc>
          <w:tcPr>
            <w:tcW w:w="562" w:type="dxa"/>
          </w:tcPr>
          <w:p w14:paraId="14DF4B7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55FA63E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HSS-E-PM (Garant 112300) 0,6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1797C5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Микр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сверло из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быстрорежущей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(порошковая быстрорежущая сталь с добавлением кобальта). Без покрытия. Хвостовик (мм) – 1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8, диаметр режущей части (мм) – 0,6 (0/-0,004). Сверло с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усиленным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хвостовиком, низким радиальным биением и прецизионной заточкой вершины.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Число режущих кромок – 2, Угол при вершине – 118гр. Общая длина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– не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менее 25 мм, длина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рабочей части – не менее 3,9 мм. Подача в сталях с пределом прочности до 900 Н/мм2 – 0,014 мм/об. Длина канавки для отвода стружки – 4,5 мм. Рекомендованная максимальная глубина сверления – 3,9 мм. Сверло универсального применения, возможна обработка алюминия, пластиков, латуни, бронзы, стали, нержавеющей стали, титана.</w:t>
            </w:r>
          </w:p>
        </w:tc>
        <w:tc>
          <w:tcPr>
            <w:tcW w:w="710" w:type="dxa"/>
          </w:tcPr>
          <w:p w14:paraId="3CA37A4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66960459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74CF7318" w14:textId="77777777" w:rsidTr="00DD141F">
        <w:tc>
          <w:tcPr>
            <w:tcW w:w="562" w:type="dxa"/>
          </w:tcPr>
          <w:p w14:paraId="252DFBB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1DE3A8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HSS-E-PM (Garant 112300) 0,65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5B397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Микр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сверло из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быстрорежущей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(порошковая быстрорежущая сталь с добавлением кобальта). Без покрытия. Хвостовик (мм) – 1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8, диаметр режущей части (мм) – 0,6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(0/-0,004). Сверло с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усиленным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хвостовиком, низким радиальным биением и прецизионной заточкой вершины.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Число режущих кромок – 2, Угол при вершине – 118гр. Общая длина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– 25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мм, длина рабочей части –4,2 мм. Подача в сталях с пределом прочности до 900 Н/мм – 0,02 мм/об. Длина канавки для отвода стружки – 5 мм. Рекомендованная максимальная глубина сверления – 4,2 мм. Сверло универсального применения, возможна обработка алюминия, пластиков, латуни, бронзы, стали, нержавеющей стали, титана.</w:t>
            </w:r>
          </w:p>
        </w:tc>
        <w:tc>
          <w:tcPr>
            <w:tcW w:w="710" w:type="dxa"/>
          </w:tcPr>
          <w:p w14:paraId="15D618F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1884BC4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0BFC2721" w14:textId="77777777" w:rsidTr="00DD141F">
        <w:tc>
          <w:tcPr>
            <w:tcW w:w="562" w:type="dxa"/>
          </w:tcPr>
          <w:p w14:paraId="557F583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1679FBB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Микросверло HSS-E-PM (Garant 112300) 0,8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F677E6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Микр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сверло из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быстрорежущей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(порошковая быстрорежущая сталь с добавлением кобальта). Без покрытия. Хвостовик (мм) – 1,5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8, диаметр режущей части (мм) – 0,8 (0/-0,004). Сверло с усиленным хвостовиком, низким радиальным биением и прецизионной заточкой вершины.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Число режущих кромок – 2, Угол при вершине – 118гр. Общая длина – не менее 25 мм, длина рабочей части – не менее 5,3 мм. Подача в сталях с пределом прочности до 900 Н/мм2 – 0,024 мм/об. Длина канавки для отвода стружки – 6,3 мм. Рекомендованная максимальная глубина сверления – 5,3 мм. Сверло универсального применения, возможна обработка алюминия, пластиков, латуни, бронзы, стали, нержавеющей стали, титана.</w:t>
            </w:r>
          </w:p>
        </w:tc>
        <w:tc>
          <w:tcPr>
            <w:tcW w:w="710" w:type="dxa"/>
          </w:tcPr>
          <w:p w14:paraId="506A365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5B2EB5E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5F5FCC8" w14:textId="77777777" w:rsidTr="00DD141F">
        <w:tc>
          <w:tcPr>
            <w:tcW w:w="562" w:type="dxa"/>
          </w:tcPr>
          <w:p w14:paraId="6375D66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AE4CB0" w14:textId="77777777" w:rsidR="00FD7F98" w:rsidRPr="00154407" w:rsidRDefault="00FD7F98" w:rsidP="00E763A5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>Микросве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рло HSS-E-PM (Garant 112300)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0,85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4BC0C2A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Микр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сверло из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быстрорежущей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(порошковая быстрорежущая сталь с добавлением кобальта). Без покрытия. Хвостовик (мм) – 1,5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8, диаметр режущей части (мм) – 0,8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(0/-0,004). Сверло с усиленным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хвостовиком, низким радиальным биением и прецизионной заточкой вершины.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Число режущих кромок – 2, Угол при вершине – 118гр. Общая длина – не менее 25 мм, длина рабочей части – не менее 5,3 мм. Подача в сталях с пределом прочности до 900 Н/мм2 – 0,024 мм/об. Длина канавки для отвода стружки – 6,3 мм. Рекомендованная максимальная глубина сверления – 5,3 мм. Сверло универсального применения, возможна обработка алюминия, пластиков, латуни, бронзы, стали, нержавеющей стали, титана.</w:t>
            </w:r>
          </w:p>
        </w:tc>
        <w:tc>
          <w:tcPr>
            <w:tcW w:w="710" w:type="dxa"/>
          </w:tcPr>
          <w:p w14:paraId="3CF905F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865D700" w14:textId="77777777" w:rsidR="00FD7F98" w:rsidRPr="00154407" w:rsidRDefault="00B6492E" w:rsidP="00FD7F98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611319D" w14:textId="77777777" w:rsidTr="00DD141F">
        <w:tc>
          <w:tcPr>
            <w:tcW w:w="562" w:type="dxa"/>
          </w:tcPr>
          <w:p w14:paraId="38EF601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455D18" w14:textId="77777777" w:rsidR="00FD7F98" w:rsidRPr="00154407" w:rsidRDefault="00FD7F98" w:rsidP="00E763A5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</w:t>
            </w:r>
            <w:r w:rsidR="00E763A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верло HSS-E-PM (Garant 112300)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1,0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A11314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Микр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сверло из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быстрорежущей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(порошковая быстрорежущая сталь с добавлением кобальта). Без покрытия. Хвостовик (мм) – 1,5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8, диаметр режущей части (мм) – 1 (0/-0,004). Сверло с усиленным хвостовиком, низким радиальным биением и прецизионной заточкой вершины. Число режущих кромок – 2, Угол при вершине – 118гр. Общая длина – не менее 25 мм, длина рабочей части – не менее 6,8 мм. Подача в сталях с пределом прочности до 900 Н/мм2 – 0,041 мм/об. Длина канавки для отвода стружки – 8 мм. Рекомендованная максимальная глубина сверления – 6,8 мм. Сверло универсального применения, возможна обработка алюминия, пластиков, латуни, бронзы, стали, нержавеющей стали, титана.</w:t>
            </w:r>
          </w:p>
        </w:tc>
        <w:tc>
          <w:tcPr>
            <w:tcW w:w="710" w:type="dxa"/>
          </w:tcPr>
          <w:p w14:paraId="109CE05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D573821" w14:textId="77777777" w:rsidR="00FD7F98" w:rsidRPr="00154407" w:rsidRDefault="00B6492E" w:rsidP="00FD7F98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D102747" w14:textId="77777777" w:rsidTr="00DD141F">
        <w:tc>
          <w:tcPr>
            <w:tcW w:w="562" w:type="dxa"/>
          </w:tcPr>
          <w:p w14:paraId="1CA935F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2882E15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HSS-E-PM (Garant 112300) 1,5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D5C9DF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Микр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о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сверло из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быстрорежущей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PM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(порошковая быстрорежущая сталь с добавлением кобальта). Без покрытия. Хвостовик (мм) – 2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8, диаметр режущей части (мм) – 1,5 (0/-0,004). Сверло с усиленным хвостовиком, низким радиальным биением и прецизионной заточкой вершины. Число режущих кромок – 2, Угол при вершине – 118гр. Общая длина – 30 мм, длина рабочей части – 9,5 мм. Подача в сталях с пределом прочности до 900 Н/ммм2 – 0,052 мм/об. Длина канавки для отвода стружки – 11,2 мм. Рекомендованная максимальная глубина сверления – 9,5 мм. Сверло универсального применения, возможна обработка алюминия, пластиков, латуни, бронзы, стали, нержавеющей стали, титана.</w:t>
            </w:r>
          </w:p>
        </w:tc>
        <w:tc>
          <w:tcPr>
            <w:tcW w:w="710" w:type="dxa"/>
          </w:tcPr>
          <w:p w14:paraId="4523F6E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FC2BE6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6492E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FD7F98" w:rsidRPr="00154407" w14:paraId="72B162FD" w14:textId="77777777" w:rsidTr="00DD141F">
        <w:tc>
          <w:tcPr>
            <w:tcW w:w="562" w:type="dxa"/>
          </w:tcPr>
          <w:p w14:paraId="2FBF93C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960479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Короткое сверло HSS-E (Garant 113260) 1,6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D36907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 xml:space="preserve">Короткое сверло из быстрорежущей стали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(быстрорежущая сталь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легированная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кобальтом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). Угол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при вершине – 130гр. Для сверления с глубиной (2-4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) на станках с ЧПУ и автоматах. Покрытие –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TiAlN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число режущих кромок – 2. Общая длина – не менее 34 мм, номинальный диаметр (мм) – 1,6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8. Длина канавки для отвода стружки – 10 мм. Рекомендованная максимальная глубина сверления -7,6 мм</w:t>
            </w:r>
          </w:p>
        </w:tc>
        <w:tc>
          <w:tcPr>
            <w:tcW w:w="710" w:type="dxa"/>
          </w:tcPr>
          <w:p w14:paraId="0150FE6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1B3C4861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0C72ABC3" w14:textId="77777777" w:rsidTr="00DD141F">
        <w:tc>
          <w:tcPr>
            <w:tcW w:w="562" w:type="dxa"/>
          </w:tcPr>
          <w:p w14:paraId="1A2F80A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B667456" w14:textId="77777777" w:rsidR="00FD7F98" w:rsidRPr="00154407" w:rsidRDefault="00FD7F98" w:rsidP="00E763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Короткое сверло HSS-E (Garant 113260) 2,0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489C48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Короткое сверло из быстрорежущей стали.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(быстрорежущая сталь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легированная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кобальтом). Угол при вершине – 130гр.Для сверления с небольшой глубиной (2-4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D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) на станках с ЧПУ и автоматах. Покрытие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, число режущих кромок – 2. Общая длина – 38 мм, номинальный диаметр (мм) – 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8. Длина канавки для отвода стружки – 12 мм. Рекомендованная максимальная глубина сверления -9 мм</w:t>
            </w:r>
          </w:p>
        </w:tc>
        <w:tc>
          <w:tcPr>
            <w:tcW w:w="710" w:type="dxa"/>
          </w:tcPr>
          <w:p w14:paraId="0445859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A222F04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2603A5B5" w14:textId="77777777" w:rsidTr="00DD141F">
        <w:tc>
          <w:tcPr>
            <w:tcW w:w="562" w:type="dxa"/>
          </w:tcPr>
          <w:p w14:paraId="2633FC5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640DF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 Clever Drill N, D0,8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0,8)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078825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de-DE"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0,8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30 мм, длина канавки для отвода стружки – 10 мм, диаметр хвостовика 0,8 мм. Сверло универсального применения.</w:t>
            </w:r>
          </w:p>
        </w:tc>
        <w:tc>
          <w:tcPr>
            <w:tcW w:w="710" w:type="dxa"/>
          </w:tcPr>
          <w:p w14:paraId="4A2D13A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E56E10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85AE19B" w14:textId="77777777" w:rsidTr="00DD141F">
        <w:tc>
          <w:tcPr>
            <w:tcW w:w="562" w:type="dxa"/>
          </w:tcPr>
          <w:p w14:paraId="74F8D44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F4016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3E7B2C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1,00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34 мм, длина канавки для отвода стружки – 12 мм, диаметр хвостовика 1,00 мм. Сверло универсального применения.</w:t>
            </w:r>
          </w:p>
        </w:tc>
        <w:tc>
          <w:tcPr>
            <w:tcW w:w="710" w:type="dxa"/>
          </w:tcPr>
          <w:p w14:paraId="3AC3342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DB448D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5F95AC6" w14:textId="77777777" w:rsidTr="00DD141F">
        <w:tc>
          <w:tcPr>
            <w:tcW w:w="562" w:type="dxa"/>
          </w:tcPr>
          <w:p w14:paraId="118DC31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8108C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D1,1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1,1)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F3B0E4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1,1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36 мм, длина канавки для отвода стружки – 14 мм, диаметр хвостовика 1,1 мм. Сверло универсального применения.</w:t>
            </w:r>
          </w:p>
        </w:tc>
        <w:tc>
          <w:tcPr>
            <w:tcW w:w="710" w:type="dxa"/>
          </w:tcPr>
          <w:p w14:paraId="379F1B3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DE42F5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0EF4E16" w14:textId="77777777" w:rsidTr="00DD141F">
        <w:tc>
          <w:tcPr>
            <w:tcW w:w="562" w:type="dxa"/>
          </w:tcPr>
          <w:p w14:paraId="2A1C381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9FD1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D1,2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1,2)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93D6F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отожжённая до бронзового цвета спиральная канавка. Число режущих кромок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>– 2, общая длина – не менее 38 мм, длина канавки для отвода стружки – 16 мм, диаметр хвостовика 1,2 мм. Сверло универсального применения.</w:t>
            </w:r>
          </w:p>
        </w:tc>
        <w:tc>
          <w:tcPr>
            <w:tcW w:w="710" w:type="dxa"/>
          </w:tcPr>
          <w:p w14:paraId="74DC7B4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4971770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1DBB3740" w14:textId="77777777" w:rsidTr="00DD141F">
        <w:tc>
          <w:tcPr>
            <w:tcW w:w="562" w:type="dxa"/>
          </w:tcPr>
          <w:p w14:paraId="17936AF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7BA92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D1,25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1,25)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C14F6B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1,25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38 мм, длина канавки для отвода стружки – 16 мм, диаметр хвостовика 1,25 мм. Сверло универсального применения.</w:t>
            </w:r>
          </w:p>
        </w:tc>
        <w:tc>
          <w:tcPr>
            <w:tcW w:w="710" w:type="dxa"/>
          </w:tcPr>
          <w:p w14:paraId="2B49912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051D09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7B9C7FBF" w14:textId="77777777" w:rsidTr="00DD141F">
        <w:tc>
          <w:tcPr>
            <w:tcW w:w="562" w:type="dxa"/>
          </w:tcPr>
          <w:p w14:paraId="32434D4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F9152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D1,3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1,3)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0AE64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1,3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38 мм, длина канавки для отвода стружки – 16 мм, диаметр хвостовика 1,3 мм. Сверло универсального применения.</w:t>
            </w:r>
          </w:p>
        </w:tc>
        <w:tc>
          <w:tcPr>
            <w:tcW w:w="710" w:type="dxa"/>
          </w:tcPr>
          <w:p w14:paraId="5D608CB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C0309D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72D002F" w14:textId="77777777" w:rsidTr="00DD141F">
        <w:tc>
          <w:tcPr>
            <w:tcW w:w="562" w:type="dxa"/>
          </w:tcPr>
          <w:p w14:paraId="3DDDC70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2885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D1,4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1,4)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D84F7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1,4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40 мм, длина канавки для отвода стружки – 18 мм, диаметр хвостовика 1,4 мм. Сверло универсального применения.</w:t>
            </w:r>
          </w:p>
        </w:tc>
        <w:tc>
          <w:tcPr>
            <w:tcW w:w="710" w:type="dxa"/>
          </w:tcPr>
          <w:p w14:paraId="6120504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FB53E8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0552E959" w14:textId="77777777" w:rsidTr="00DD141F">
        <w:tc>
          <w:tcPr>
            <w:tcW w:w="562" w:type="dxa"/>
          </w:tcPr>
          <w:p w14:paraId="746CF2E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B03E8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D1,45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1,45)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E5A64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1,45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40 мм, длина канавки для отвода стружки – 18 мм, диаметр хвостовика 1,45 мм. Сверло универсального применения.</w:t>
            </w:r>
          </w:p>
        </w:tc>
        <w:tc>
          <w:tcPr>
            <w:tcW w:w="710" w:type="dxa"/>
          </w:tcPr>
          <w:p w14:paraId="3CC3F9F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55913A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7A4F99F9" w14:textId="77777777" w:rsidTr="00DD141F">
        <w:tc>
          <w:tcPr>
            <w:tcW w:w="562" w:type="dxa"/>
          </w:tcPr>
          <w:p w14:paraId="58CEB75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5CBE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9F6C7F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40 мм, длина канавки для отвода стружки – 18 мм, диаметр хвостовика 1,5 мм. Сверло универсального применения.</w:t>
            </w:r>
          </w:p>
        </w:tc>
        <w:tc>
          <w:tcPr>
            <w:tcW w:w="710" w:type="dxa"/>
          </w:tcPr>
          <w:p w14:paraId="4B6114C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66636C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8A011CF" w14:textId="77777777" w:rsidTr="00DD141F">
        <w:tc>
          <w:tcPr>
            <w:tcW w:w="562" w:type="dxa"/>
          </w:tcPr>
          <w:p w14:paraId="5AD2DC1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5166B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D1,55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offmann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114030 1,55)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BDD916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1,55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>отожжённая до бронзового цвета спиральная канавка. Число режущих кромок – 2, общая длина – не менее 43 мм, длина канавки для отвода стружки – 20 мм, диаметр хвостовика 1,55 мм. Сверло универсального применения.</w:t>
            </w:r>
          </w:p>
        </w:tc>
        <w:tc>
          <w:tcPr>
            <w:tcW w:w="710" w:type="dxa"/>
          </w:tcPr>
          <w:p w14:paraId="5E210FD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5696DA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693B02C" w14:textId="77777777" w:rsidTr="00DD141F">
        <w:tc>
          <w:tcPr>
            <w:tcW w:w="562" w:type="dxa"/>
          </w:tcPr>
          <w:p w14:paraId="1FD7F4E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DA754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D1,6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1,6)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9D1928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1,6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43 мм, длина канавки для отвода стружки – 20 мм, диаметр хвостовика 1,6 мм. Сверло универсального применения.</w:t>
            </w:r>
          </w:p>
        </w:tc>
        <w:tc>
          <w:tcPr>
            <w:tcW w:w="710" w:type="dxa"/>
          </w:tcPr>
          <w:p w14:paraId="27EE792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2AA33D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ED72E72" w14:textId="77777777" w:rsidTr="00DD141F">
        <w:tc>
          <w:tcPr>
            <w:tcW w:w="562" w:type="dxa"/>
          </w:tcPr>
          <w:p w14:paraId="7ADA657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749D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D1,65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1,65)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FDDDFA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1,65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43 мм, длина канавки для отвода стружки – 20 мм, диаметр хвостовика 1,65 мм. Сверло универсального применения.</w:t>
            </w:r>
          </w:p>
        </w:tc>
        <w:tc>
          <w:tcPr>
            <w:tcW w:w="710" w:type="dxa"/>
          </w:tcPr>
          <w:p w14:paraId="3DD912D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BB44C1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10D91EBC" w14:textId="77777777" w:rsidTr="00DD141F">
        <w:tc>
          <w:tcPr>
            <w:tcW w:w="562" w:type="dxa"/>
          </w:tcPr>
          <w:p w14:paraId="001DB87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395F2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D1,8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1,8)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7052DE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1,8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отожжённая до бронзового цвета спиральная канавка. Число режущих кромок – 2, общая длина – не менее 46 мм, длина канавки для отвода стружки – 22 мм, диаметр хвостовика 1,8 мм. Сверло универсального применения.</w:t>
            </w:r>
          </w:p>
        </w:tc>
        <w:tc>
          <w:tcPr>
            <w:tcW w:w="710" w:type="dxa"/>
          </w:tcPr>
          <w:p w14:paraId="0CBF802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9A3ED7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B656EE4" w14:textId="77777777" w:rsidTr="00DD141F">
        <w:tc>
          <w:tcPr>
            <w:tcW w:w="562" w:type="dxa"/>
          </w:tcPr>
          <w:p w14:paraId="747CD07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3571C1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D1,85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1,85)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FDE29C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1,85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="00B6492E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отожжённая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до бронзового цвета спиральная канавка. Число режущих кромок – 2, общая длина – не менее 46 мм, длина канавки для отвода стружки – 22 мм, диаметр хвостовика 1,85 мм. Рекомендуемая максимальная глубина свреления – 19,225 мм. Подача в стали с пределом прочности 750 Н/мм2 – 0,03 мм/об. Сверло универсального применения.</w:t>
            </w:r>
          </w:p>
        </w:tc>
        <w:tc>
          <w:tcPr>
            <w:tcW w:w="710" w:type="dxa"/>
          </w:tcPr>
          <w:p w14:paraId="38F5756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BA606F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12E1DE8" w14:textId="77777777" w:rsidTr="00DD141F">
        <w:tc>
          <w:tcPr>
            <w:tcW w:w="562" w:type="dxa"/>
          </w:tcPr>
          <w:p w14:paraId="2D5C202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49833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HSS Clever Drill N, D2,0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114030 2,0)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193B4D5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(быстрорез), угол при вершине – 130 гр. Диаметр режущей части (мм) – 2,0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отожжённая до бронзового цвета спиральная канавка. Число режущих кромок – 2, общая длина – не менее 49 мм, длина канавки для отвода стружки – 24 мм,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>диаметр хвостовика 2,0 мм. Сверло универсального применения.</w:t>
            </w:r>
          </w:p>
        </w:tc>
        <w:tc>
          <w:tcPr>
            <w:tcW w:w="710" w:type="dxa"/>
          </w:tcPr>
          <w:p w14:paraId="1312C83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5297B60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7EA4840C" w14:textId="77777777" w:rsidTr="00DD141F">
        <w:tc>
          <w:tcPr>
            <w:tcW w:w="562" w:type="dxa"/>
          </w:tcPr>
          <w:p w14:paraId="013E031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09002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Спиральные сверла 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D2,2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2,2)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B5731C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2,2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53 мм, длина канавки для отвода стружки – 27 мм, диаметр хвостовика 2,2 мм. Сверло для производства.</w:t>
            </w:r>
          </w:p>
        </w:tc>
        <w:tc>
          <w:tcPr>
            <w:tcW w:w="710" w:type="dxa"/>
          </w:tcPr>
          <w:p w14:paraId="6B1E912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EB2DBB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11079430" w14:textId="77777777" w:rsidTr="00DD141F">
        <w:tc>
          <w:tcPr>
            <w:tcW w:w="562" w:type="dxa"/>
          </w:tcPr>
          <w:p w14:paraId="086ACEE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48F2D7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D2,5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2,5)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3CECEC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2,5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57 мм, длина канавки для отвода стружки – 30 мм, диаметр хвостовика 2,5 мм. Сверло для производства.</w:t>
            </w:r>
          </w:p>
        </w:tc>
        <w:tc>
          <w:tcPr>
            <w:tcW w:w="710" w:type="dxa"/>
          </w:tcPr>
          <w:p w14:paraId="2FE028E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58EC42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64CC5FA" w14:textId="77777777" w:rsidTr="00DD141F">
        <w:tc>
          <w:tcPr>
            <w:tcW w:w="562" w:type="dxa"/>
          </w:tcPr>
          <w:p w14:paraId="6ACCB99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F9EDD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сверла HSS 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D3,3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3,3)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1262C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3,3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65 мм, длина канавки для отвода стружки – 36 мм, диаметр хвостовика 3,3 мм. Сверло для производства.</w:t>
            </w:r>
          </w:p>
        </w:tc>
        <w:tc>
          <w:tcPr>
            <w:tcW w:w="710" w:type="dxa"/>
          </w:tcPr>
          <w:p w14:paraId="607E154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00260E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0C9B5D7A" w14:textId="77777777" w:rsidTr="00DD141F">
        <w:tc>
          <w:tcPr>
            <w:tcW w:w="562" w:type="dxa"/>
          </w:tcPr>
          <w:p w14:paraId="5A53E0E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E8235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HSS 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D4,0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4,0)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AA15C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4,0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75 мм, длина канавки для отвода стружки – 43 мм, диаметр хвостовика 4,0 мм. Сверло для производства.</w:t>
            </w:r>
          </w:p>
        </w:tc>
        <w:tc>
          <w:tcPr>
            <w:tcW w:w="710" w:type="dxa"/>
          </w:tcPr>
          <w:p w14:paraId="6B6C89D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DF21EF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1315EA2" w14:textId="77777777" w:rsidTr="00DD141F">
        <w:tc>
          <w:tcPr>
            <w:tcW w:w="562" w:type="dxa"/>
          </w:tcPr>
          <w:p w14:paraId="3F5DC01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9E7FE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HSS 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D4,2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4,2)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D9E9DE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4,2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75 мм, длина канавки для отвода стружки – 43 мм, диаметр хвостовика 4,2 мм. Сверло для производства.</w:t>
            </w:r>
          </w:p>
        </w:tc>
        <w:tc>
          <w:tcPr>
            <w:tcW w:w="710" w:type="dxa"/>
          </w:tcPr>
          <w:p w14:paraId="491DB6C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3FB0D1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650332D" w14:textId="77777777" w:rsidTr="00DD141F">
        <w:tc>
          <w:tcPr>
            <w:tcW w:w="562" w:type="dxa"/>
          </w:tcPr>
          <w:p w14:paraId="7E08205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CD083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HSS 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D4,3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4,3)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CBFF2F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4,3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80 мм, длина канавки для отвода стружки – 47 мм, диаметр хвостовика 4,3 мм. Сверло для производства.</w:t>
            </w:r>
          </w:p>
        </w:tc>
        <w:tc>
          <w:tcPr>
            <w:tcW w:w="710" w:type="dxa"/>
          </w:tcPr>
          <w:p w14:paraId="3AD93CF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B05530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09281485" w14:textId="77777777" w:rsidTr="00DD141F">
        <w:tc>
          <w:tcPr>
            <w:tcW w:w="562" w:type="dxa"/>
          </w:tcPr>
          <w:p w14:paraId="5DC81F2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61461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</w:t>
            </w:r>
            <w:r w:rsidR="00C9284B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HSS 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D5,1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5,1)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BCB798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5,1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86 мм, длина канавки для отвода стружки – 52 мм, диаметр хвостовика 5,1 мм. Сверло для производства.</w:t>
            </w:r>
          </w:p>
        </w:tc>
        <w:tc>
          <w:tcPr>
            <w:tcW w:w="710" w:type="dxa"/>
          </w:tcPr>
          <w:p w14:paraId="7803578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34214E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3AC1DBE" w14:textId="77777777" w:rsidTr="00DD141F">
        <w:tc>
          <w:tcPr>
            <w:tcW w:w="562" w:type="dxa"/>
          </w:tcPr>
          <w:p w14:paraId="61A7F3C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40F6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D5,3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5,3)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E3331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5,3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86 мм, длина канавки для отвода стружки – 52 мм, диаметр хвостовика 5,3 мм. Сверло для производства.</w:t>
            </w:r>
          </w:p>
        </w:tc>
        <w:tc>
          <w:tcPr>
            <w:tcW w:w="710" w:type="dxa"/>
          </w:tcPr>
          <w:p w14:paraId="3D0AE67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638FF6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1DD490E5" w14:textId="77777777" w:rsidTr="00DD141F">
        <w:tc>
          <w:tcPr>
            <w:tcW w:w="562" w:type="dxa"/>
          </w:tcPr>
          <w:p w14:paraId="6CFDC26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172AE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D6,0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6,0)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9D6B3B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6,0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93 мм, длина канавки для отвода стружки – 57 мм, диаметр хвостовика 6,0 мм. Сверло для производства.</w:t>
            </w:r>
          </w:p>
        </w:tc>
        <w:tc>
          <w:tcPr>
            <w:tcW w:w="710" w:type="dxa"/>
          </w:tcPr>
          <w:p w14:paraId="7CB969B7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019837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5C56CD6E" w14:textId="77777777" w:rsidTr="00DD141F">
        <w:tc>
          <w:tcPr>
            <w:tcW w:w="562" w:type="dxa"/>
          </w:tcPr>
          <w:p w14:paraId="7EC76AF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608F4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D6,5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6,5)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A64898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6,5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101 мм, длина канавки для отвода стружки – 63 мм, диаметр хвостовика 6,5 мм. Сверло для производства.</w:t>
            </w:r>
          </w:p>
        </w:tc>
        <w:tc>
          <w:tcPr>
            <w:tcW w:w="710" w:type="dxa"/>
          </w:tcPr>
          <w:p w14:paraId="2DFDD75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E3BEF43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4319399D" w14:textId="77777777" w:rsidTr="00DD141F">
        <w:tc>
          <w:tcPr>
            <w:tcW w:w="562" w:type="dxa"/>
          </w:tcPr>
          <w:p w14:paraId="0913EAF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2A2F8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D6,8 мм,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6,8)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96DCBB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>кобальтом 5%), угол при вершине – 130 гр. Диаметр режущей части (мм) – 6,8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109 мм, длина канавки для отвода стружки – 69 мм, диаметр хвостовика 6,8 мм. Сверло для производства.</w:t>
            </w:r>
          </w:p>
        </w:tc>
        <w:tc>
          <w:tcPr>
            <w:tcW w:w="710" w:type="dxa"/>
          </w:tcPr>
          <w:p w14:paraId="642D39D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610F1C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8BB8D45" w14:textId="77777777" w:rsidTr="00DD141F">
        <w:tc>
          <w:tcPr>
            <w:tcW w:w="562" w:type="dxa"/>
          </w:tcPr>
          <w:p w14:paraId="39C4045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FE7624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D7,8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7,8)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AB34F5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7,8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117 мм, длина канавки для отвода стружки – 57 мм, диаметр хвостовика 6,8 мм. Сверло для производства.</w:t>
            </w:r>
          </w:p>
        </w:tc>
        <w:tc>
          <w:tcPr>
            <w:tcW w:w="710" w:type="dxa"/>
          </w:tcPr>
          <w:p w14:paraId="2BF7598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B326E3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3EE568E4" w14:textId="77777777" w:rsidTr="00DD141F">
        <w:tc>
          <w:tcPr>
            <w:tcW w:w="562" w:type="dxa"/>
          </w:tcPr>
          <w:p w14:paraId="7E2786F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7208C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D10,0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10,0)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AC779C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10,0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133 мм, длина канавки для отвода стружки – 87 мм, диаметр хвостовика 10,0 мм. Сверло для производства.</w:t>
            </w:r>
          </w:p>
        </w:tc>
        <w:tc>
          <w:tcPr>
            <w:tcW w:w="710" w:type="dxa"/>
          </w:tcPr>
          <w:p w14:paraId="4196DB8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3715C0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0AB3AE5F" w14:textId="77777777" w:rsidTr="00DD141F">
        <w:tc>
          <w:tcPr>
            <w:tcW w:w="562" w:type="dxa"/>
          </w:tcPr>
          <w:p w14:paraId="01F5CA9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69116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D10,5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10,5)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2CDE93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10,5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133 мм, длина канавки для отвода стружки – 87 мм, диаметр хвостовика 10,5 мм. Сверло для производства.</w:t>
            </w:r>
          </w:p>
        </w:tc>
        <w:tc>
          <w:tcPr>
            <w:tcW w:w="710" w:type="dxa"/>
          </w:tcPr>
          <w:p w14:paraId="4078244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C141D4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2979181E" w14:textId="77777777" w:rsidTr="00DD141F">
        <w:tc>
          <w:tcPr>
            <w:tcW w:w="562" w:type="dxa"/>
          </w:tcPr>
          <w:p w14:paraId="2A351ED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EE18D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D11,0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11,0)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33CDDE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11,0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142 мм, длина канавки для отвода стружки – 94 мм, диаметр хвостовика 11,0 мм. Сверло для производства.</w:t>
            </w:r>
          </w:p>
        </w:tc>
        <w:tc>
          <w:tcPr>
            <w:tcW w:w="710" w:type="dxa"/>
          </w:tcPr>
          <w:p w14:paraId="2119DE4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8713131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42B29DAF" w14:textId="77777777" w:rsidTr="00DD141F">
        <w:tc>
          <w:tcPr>
            <w:tcW w:w="562" w:type="dxa"/>
          </w:tcPr>
          <w:p w14:paraId="259EFF5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B7125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D12,0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12,0)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D4743A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12,0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>усиленная сердцевина, прецизионная заточка вершины, без покрытия. Число режущих кромок – 2, общая длина – не менее 151 мм, длина канавки для отвода стружки – 101 мм, диаметр хвостовика 12,0 мм. Сверло для производства.</w:t>
            </w:r>
          </w:p>
        </w:tc>
        <w:tc>
          <w:tcPr>
            <w:tcW w:w="710" w:type="dxa"/>
          </w:tcPr>
          <w:p w14:paraId="01FA884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349D66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022673C7" w14:textId="77777777" w:rsidTr="00DD141F">
        <w:tc>
          <w:tcPr>
            <w:tcW w:w="562" w:type="dxa"/>
          </w:tcPr>
          <w:p w14:paraId="59582DD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E4740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D12,5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12,5)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5448E0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12,5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151 мм, длина канавки для отвода стружки – 101 мм, диаметр хвостовика 12,5 мм. Сверло для производства.</w:t>
            </w:r>
          </w:p>
        </w:tc>
        <w:tc>
          <w:tcPr>
            <w:tcW w:w="710" w:type="dxa"/>
          </w:tcPr>
          <w:p w14:paraId="5209A00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64DCFB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4462425" w14:textId="77777777" w:rsidTr="00DD141F">
        <w:tc>
          <w:tcPr>
            <w:tcW w:w="562" w:type="dxa"/>
          </w:tcPr>
          <w:p w14:paraId="18345A0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B6EBC5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D13,0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13,0)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23C923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13,0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151 мм, длина канавки для отвода стружки – 101 мм, диаметр хвостовика 13,0 мм. Сверло для производства.</w:t>
            </w:r>
          </w:p>
        </w:tc>
        <w:tc>
          <w:tcPr>
            <w:tcW w:w="710" w:type="dxa"/>
          </w:tcPr>
          <w:p w14:paraId="78C18FA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4B02347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2F12FA4A" w14:textId="77777777" w:rsidTr="00DD141F">
        <w:tc>
          <w:tcPr>
            <w:tcW w:w="562" w:type="dxa"/>
          </w:tcPr>
          <w:p w14:paraId="71E598F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2A7A2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D14,0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14,0)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89BE63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14,0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160 мм, длина канавки для отвода стружки – 108 мм, диаметр хвостовика 14,0 мм. Сверло для производства.</w:t>
            </w:r>
          </w:p>
        </w:tc>
        <w:tc>
          <w:tcPr>
            <w:tcW w:w="710" w:type="dxa"/>
          </w:tcPr>
          <w:p w14:paraId="1FDC3FA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F829174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2E5E8654" w14:textId="77777777" w:rsidTr="00DD141F">
        <w:tc>
          <w:tcPr>
            <w:tcW w:w="562" w:type="dxa"/>
          </w:tcPr>
          <w:p w14:paraId="0618B8F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7D55B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D15,0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15,0)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C4D3F5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15,0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8, усиленная сердцевина, прецизионная заточка вершины, без покрытия. Число режущих кромок – 2, общая длина – не менее 169 мм, длина канавки для отвода стружки – 114 мм, диаметр хвостовика 15,0 мм. Сверло для производства.</w:t>
            </w:r>
          </w:p>
        </w:tc>
        <w:tc>
          <w:tcPr>
            <w:tcW w:w="710" w:type="dxa"/>
          </w:tcPr>
          <w:p w14:paraId="4A83D6E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ED938A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391E8DD8" w14:textId="77777777" w:rsidTr="00DD141F">
        <w:tc>
          <w:tcPr>
            <w:tcW w:w="562" w:type="dxa"/>
          </w:tcPr>
          <w:p w14:paraId="7B54186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3A44F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D16,0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114400 16,0)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2A73E40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 xml:space="preserve">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130 гр. Диаметр режущей части (мм) – 16,0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усиленная сердцевина, прецизионная заточка вершины, без покрытия. Число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lastRenderedPageBreak/>
              <w:t>режущих кромок – 2, общая длина – не менее 178 мм, длина канавки для отвода стружки – 120 мм, диаметр хвостовика 16,0 мм. Сверло для производства.</w:t>
            </w:r>
          </w:p>
        </w:tc>
        <w:tc>
          <w:tcPr>
            <w:tcW w:w="710" w:type="dxa"/>
          </w:tcPr>
          <w:p w14:paraId="3B000B3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BBBA7B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27C04761" w14:textId="77777777" w:rsidTr="00DD141F">
        <w:tc>
          <w:tcPr>
            <w:tcW w:w="562" w:type="dxa"/>
          </w:tcPr>
          <w:p w14:paraId="64347A4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C44A5D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D16,5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113020 16,5)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09B79C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Короткие 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135 гр. Диаметр режущей части (мм) – 16,5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усиленная сердцевина, шлифованный профиль, ленточки азотированные. С подточкой форма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(специальная). Число режущих кромок – 2, общая длина – не менее 119 мм, длина канавки для отвода стружки – 60 мм, диаметр хвостовика 16,5 мм. </w:t>
            </w:r>
          </w:p>
        </w:tc>
        <w:tc>
          <w:tcPr>
            <w:tcW w:w="710" w:type="dxa"/>
          </w:tcPr>
          <w:p w14:paraId="679BC27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D808D79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7294169F" w14:textId="77777777" w:rsidTr="00DD141F">
        <w:tc>
          <w:tcPr>
            <w:tcW w:w="562" w:type="dxa"/>
          </w:tcPr>
          <w:p w14:paraId="167F27B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2331E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Спиральные сверла HSS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D18,5 мм,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offmann 113020 18,5)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C3F55E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Короткие спиральные сверла.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(быстрорежущая сталь, легированная кобальтом 5%), угол при вершине – 135 гр. Диаметр режущей части (мм) – 18,5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8, усиленная сердцевина, шлифованный профиль, ленточки азотированные. С подточкой форма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(специальная). Число режущих кромок – 2, общая длина – не менее 127 мм, длина канавки для отвода стружки – 64 мм, диаметр хвостовика 18,5 мм.</w:t>
            </w:r>
          </w:p>
        </w:tc>
        <w:tc>
          <w:tcPr>
            <w:tcW w:w="710" w:type="dxa"/>
          </w:tcPr>
          <w:p w14:paraId="74CE20C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CB76A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D28A751" w14:textId="77777777" w:rsidTr="00DD141F">
        <w:tc>
          <w:tcPr>
            <w:tcW w:w="562" w:type="dxa"/>
          </w:tcPr>
          <w:p w14:paraId="3634BAD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EF8A8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для глубокого сверления Ø 0,4 мм (арт. 50720)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3A1B255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 Количество зубьев 2, длина спирали не менее 4,5 мм, длина рабочей части не менее 8,0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3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129°, угол винтовой канавки 30°</w:t>
            </w:r>
          </w:p>
        </w:tc>
        <w:tc>
          <w:tcPr>
            <w:tcW w:w="710" w:type="dxa"/>
          </w:tcPr>
          <w:p w14:paraId="2D43528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AC2C5BD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7C15DE8B" w14:textId="77777777" w:rsidTr="00DD141F">
        <w:tc>
          <w:tcPr>
            <w:tcW w:w="562" w:type="dxa"/>
          </w:tcPr>
          <w:p w14:paraId="4BA7CF7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CE66E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для глубокого сверления Ø 0,45 мм (50720)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C4DF2D3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Количество зубьев 2, длина спирали не менее 5,0 мм, длина рабочей части не менее 9,0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3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129°, угол винтовой канавки 30°</w:t>
            </w:r>
          </w:p>
        </w:tc>
        <w:tc>
          <w:tcPr>
            <w:tcW w:w="710" w:type="dxa"/>
          </w:tcPr>
          <w:p w14:paraId="456952E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49E685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0712BA33" w14:textId="77777777" w:rsidTr="00DD141F">
        <w:tc>
          <w:tcPr>
            <w:tcW w:w="562" w:type="dxa"/>
          </w:tcPr>
          <w:p w14:paraId="6E076DF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124CC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Микросверло для глубокого сверления Ø 0,7 мм (50720)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="00783AA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0F1798F4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Твердосплавное сверло.  Количество зубьев 2, длина спирали не менее 7,5 мм, длина рабочей части не 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менее 14,0 мм,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общая длина 5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129°, угол винтовой канавки 30°</w:t>
            </w:r>
          </w:p>
        </w:tc>
        <w:tc>
          <w:tcPr>
            <w:tcW w:w="710" w:type="dxa"/>
          </w:tcPr>
          <w:p w14:paraId="1753806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971353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6C773FC" w14:textId="77777777" w:rsidTr="00DD141F">
        <w:tc>
          <w:tcPr>
            <w:tcW w:w="562" w:type="dxa"/>
          </w:tcPr>
          <w:p w14:paraId="747DF3E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0268F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для глубокого сверления Ø 0,75 мм (50720)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A819E61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 Количество зубьев 2, длина спирали не менее 8,0 мм, длина рабочей части не менее 15,0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50 мм, диаметр хвостовика 3,0 мм, угол заточки 129°, угол винтовой канавки 30°</w:t>
            </w:r>
          </w:p>
        </w:tc>
        <w:tc>
          <w:tcPr>
            <w:tcW w:w="710" w:type="dxa"/>
          </w:tcPr>
          <w:p w14:paraId="19A5B02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462A10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14142F54" w14:textId="77777777" w:rsidTr="00DD141F">
        <w:tc>
          <w:tcPr>
            <w:tcW w:w="562" w:type="dxa"/>
          </w:tcPr>
          <w:p w14:paraId="3CB9757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DC5E2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для глубокого сверления Ø 1,52 мм (50621)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E14C4AC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 Количество зубьев 2, длина спирали не менее 18,3 мм, длина рабочей части не менее 21,0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5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25°</w:t>
            </w:r>
          </w:p>
        </w:tc>
        <w:tc>
          <w:tcPr>
            <w:tcW w:w="710" w:type="dxa"/>
          </w:tcPr>
          <w:p w14:paraId="2DC9F7C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832E8A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4E55509" w14:textId="77777777" w:rsidTr="00DD141F">
        <w:tc>
          <w:tcPr>
            <w:tcW w:w="562" w:type="dxa"/>
          </w:tcPr>
          <w:p w14:paraId="65686921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95F8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для глубокого сверления Ø 2,03 мм (50621)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17E1898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 Количество зубьев 2, длина спирали не менее 24,4 мм, длина рабочей части не менее 27,5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25°</w:t>
            </w:r>
          </w:p>
        </w:tc>
        <w:tc>
          <w:tcPr>
            <w:tcW w:w="710" w:type="dxa"/>
          </w:tcPr>
          <w:p w14:paraId="7D823D7B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87D95B7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019253AA" w14:textId="77777777" w:rsidTr="00DD141F">
        <w:tc>
          <w:tcPr>
            <w:tcW w:w="562" w:type="dxa"/>
          </w:tcPr>
          <w:p w14:paraId="7CFC260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4B48E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Ø 0,71 мм (56033)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339DECE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 Количество зубьев 2, длина спирали не менее 1,42 мм, длина рабочей части не менее 2,2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3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30°</w:t>
            </w:r>
          </w:p>
        </w:tc>
        <w:tc>
          <w:tcPr>
            <w:tcW w:w="710" w:type="dxa"/>
          </w:tcPr>
          <w:p w14:paraId="2E25408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62A588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0F4D5B86" w14:textId="77777777" w:rsidTr="00DD141F">
        <w:tc>
          <w:tcPr>
            <w:tcW w:w="562" w:type="dxa"/>
          </w:tcPr>
          <w:p w14:paraId="65A04B7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17C029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Ø 0,76 мм (56033)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D7CA23E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сверло.  Количество зубьев 2, длина спирали не менее 1,52 мм, длина рабочей части не менее 2,3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3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мм, диаметр хвостовика 3,0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30°</w:t>
            </w:r>
          </w:p>
        </w:tc>
        <w:tc>
          <w:tcPr>
            <w:tcW w:w="710" w:type="dxa"/>
          </w:tcPr>
          <w:p w14:paraId="5168E54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03012C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07757EA5" w14:textId="77777777" w:rsidTr="00DD141F">
        <w:tc>
          <w:tcPr>
            <w:tcW w:w="562" w:type="dxa"/>
          </w:tcPr>
          <w:p w14:paraId="25BCE77E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098F0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Ø 1,52 мм (56033) Произ-ль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Spinx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Tools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18C02F73" w14:textId="77777777" w:rsidR="00FD7F98" w:rsidRPr="00154407" w:rsidRDefault="00FD7F98" w:rsidP="00C363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Твердосплавное сверло.  Количество зубьев 2, длина спирали не менее 3,04 мм, длина рабочей части не менее 5,1 мм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общая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длина 38 мм, диаметр хвостовика 3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мм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угол заточки 130°, угол винтовой канавки 30°</w:t>
            </w:r>
          </w:p>
        </w:tc>
        <w:tc>
          <w:tcPr>
            <w:tcW w:w="710" w:type="dxa"/>
          </w:tcPr>
          <w:p w14:paraId="1FE8FB9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80874CC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D7F98" w:rsidRPr="00154407" w14:paraId="690F7879" w14:textId="77777777" w:rsidTr="00DD141F">
        <w:tc>
          <w:tcPr>
            <w:tcW w:w="562" w:type="dxa"/>
          </w:tcPr>
          <w:p w14:paraId="41882CD3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2C6CED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0.25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="00E33C70"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332" w:rsidRPr="001544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121220-0.25)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35B848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48F742D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50CC4D9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48C9234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0,25 мм</w:t>
            </w:r>
          </w:p>
          <w:p w14:paraId="675BF01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D16F8F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3,5 мм</w:t>
            </w:r>
          </w:p>
          <w:p w14:paraId="0559648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5171AE1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11305A3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07008EE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B76CE8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7DD8A4C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C1CB330" w14:textId="77777777" w:rsidTr="00DD141F">
        <w:tc>
          <w:tcPr>
            <w:tcW w:w="562" w:type="dxa"/>
          </w:tcPr>
          <w:p w14:paraId="118DA54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098CA7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0.30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(121220-0.30)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36594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2B017DD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7345283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3F24F65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0,30 мм</w:t>
            </w:r>
          </w:p>
          <w:p w14:paraId="080C17B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52F7923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5,5 мм</w:t>
            </w:r>
          </w:p>
          <w:p w14:paraId="7EB118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B0C96B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5CFFAE1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7C6BC0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покрытием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E28A5FE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87503B8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4BFAF350" w14:textId="77777777" w:rsidTr="00DD141F">
        <w:tc>
          <w:tcPr>
            <w:tcW w:w="562" w:type="dxa"/>
          </w:tcPr>
          <w:p w14:paraId="3413105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6642D3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0.35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(121220-0.35)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01E907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4F98E9B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384AEC1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2D4F392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0,35 мм</w:t>
            </w:r>
          </w:p>
          <w:p w14:paraId="5350FD2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650D063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5,5 мм</w:t>
            </w:r>
          </w:p>
          <w:p w14:paraId="3FB4D45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1742A4F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72C024C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50508A5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CD8ED2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690DA835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41C32B67" w14:textId="77777777" w:rsidTr="00DD141F">
        <w:tc>
          <w:tcPr>
            <w:tcW w:w="562" w:type="dxa"/>
          </w:tcPr>
          <w:p w14:paraId="755519C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CCADFB4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0.40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(121220-0.40)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DF4D25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6435EDD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03F1CE0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6E79F7F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0,40 мм</w:t>
            </w:r>
          </w:p>
          <w:p w14:paraId="582A067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Диаметр хвостовика 3 мм</w:t>
            </w:r>
          </w:p>
          <w:p w14:paraId="5F46A6F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34806A9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D85C4F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4FE16A8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5C19FF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023243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1F314F7D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1DC719E" w14:textId="77777777" w:rsidTr="00DD141F">
        <w:tc>
          <w:tcPr>
            <w:tcW w:w="562" w:type="dxa"/>
          </w:tcPr>
          <w:p w14:paraId="7764E2B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45A4737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0.45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(121220-0.45)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66B06C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12F025F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21ED192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1FEA84E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0,45 мм</w:t>
            </w:r>
          </w:p>
          <w:p w14:paraId="02FA1B7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4FFC73E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22F65BCE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602CA8E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2C579EA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386F0BA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71E86A5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09202948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63539F65" w14:textId="77777777" w:rsidTr="00DD141F">
        <w:tc>
          <w:tcPr>
            <w:tcW w:w="562" w:type="dxa"/>
          </w:tcPr>
          <w:p w14:paraId="70FF98A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905234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(121220-0.5)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3AE616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03DB24A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0918EC2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1C28B92A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0,5 мм</w:t>
            </w:r>
          </w:p>
          <w:p w14:paraId="615432A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62946C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288D2D0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4B04BB8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0F9A47E4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2CC4AB41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FEAA3A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794D246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419CA175" w14:textId="77777777" w:rsidTr="00DD141F">
        <w:tc>
          <w:tcPr>
            <w:tcW w:w="562" w:type="dxa"/>
          </w:tcPr>
          <w:p w14:paraId="1A16C8F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728C5C8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0.6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(121220-0.6)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23874E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7AE8B2E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Низкое радиальное биение и прецизионная заточка для высокопроизводительной 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4C23452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00215DF7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 мм</w:t>
            </w:r>
          </w:p>
          <w:p w14:paraId="1B1E69F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78D3895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66488C5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083CFF9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2725DB63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725E19C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F10366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C039CA1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5BB7285E" w14:textId="77777777" w:rsidTr="00DD141F">
        <w:tc>
          <w:tcPr>
            <w:tcW w:w="562" w:type="dxa"/>
          </w:tcPr>
          <w:p w14:paraId="30EADE9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6A45EF" w14:textId="77777777" w:rsidR="00FD7F98" w:rsidRPr="00154407" w:rsidRDefault="00FD7F98" w:rsidP="00E33C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Микросверло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0.65 мм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sz w:val="24"/>
                <w:szCs w:val="24"/>
              </w:rPr>
              <w:t xml:space="preserve"> (121220-0.65)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109BE1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Микросверло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HPC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монолитного твердого сплава с Ø хвостовика 3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  <w:p w14:paraId="5DCD36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Низкое радиальное биение и прецизионная заточка для высокопроизводительной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отки стали. Номинальный допуск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+0,004.</w:t>
            </w:r>
          </w:p>
          <w:p w14:paraId="24A8A3D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сверла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VHM</w:t>
            </w:r>
          </w:p>
          <w:p w14:paraId="74A2BC6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сверла 0,65 мм</w:t>
            </w:r>
          </w:p>
          <w:p w14:paraId="2222D64C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хвостовика 3 мм</w:t>
            </w:r>
          </w:p>
          <w:p w14:paraId="2D83E67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Длина рабочей части</w:t>
            </w:r>
            <w:r w:rsidR="00C36332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7 мм</w:t>
            </w:r>
          </w:p>
          <w:p w14:paraId="382D60A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Общая длина 38 мм</w:t>
            </w:r>
          </w:p>
          <w:p w14:paraId="3FE20FC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Угол заточки 130°</w:t>
            </w:r>
          </w:p>
          <w:p w14:paraId="5E844412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Сверло правого вращения</w:t>
            </w:r>
          </w:p>
          <w:p w14:paraId="13344D4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588504A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210DB3B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589CB5CC" w14:textId="77777777" w:rsidTr="00DD141F">
        <w:tc>
          <w:tcPr>
            <w:tcW w:w="562" w:type="dxa"/>
          </w:tcPr>
          <w:p w14:paraId="1C94985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A5D5B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Ø0,15 (Т5801-0015).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404B49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Твердосплавное сверло из субмикронного зерна</w:t>
            </w:r>
          </w:p>
          <w:p w14:paraId="73908F9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зубьев 2 </w:t>
            </w:r>
          </w:p>
          <w:p w14:paraId="0BE0AC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0,2 мм</w:t>
            </w:r>
          </w:p>
          <w:p w14:paraId="4558E40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7E3118B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3C8E107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Угол заточки 120°, </w:t>
            </w:r>
          </w:p>
          <w:p w14:paraId="311A02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4DD4BEAB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75A37E2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C2BD52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FD7F98" w:rsidRPr="00154407" w14:paraId="6DA1948B" w14:textId="77777777" w:rsidTr="00DD141F">
        <w:tc>
          <w:tcPr>
            <w:tcW w:w="562" w:type="dxa"/>
          </w:tcPr>
          <w:p w14:paraId="0EF7264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84637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Ø0,25 (Т5801-0025).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3E86E6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06E0124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5D2AE63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0,4 мм</w:t>
            </w:r>
          </w:p>
          <w:p w14:paraId="51CFC34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2A840E3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2722BC2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7A9A2D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07C67905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41D720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8AC861B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424F631E" w14:textId="77777777" w:rsidTr="00DD141F">
        <w:tc>
          <w:tcPr>
            <w:tcW w:w="562" w:type="dxa"/>
          </w:tcPr>
          <w:p w14:paraId="6ACC976C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5D9FF0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Ø0,3 (Т5801-0030).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71A501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277F6F4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5EDDBAD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0,6 мм</w:t>
            </w:r>
          </w:p>
          <w:p w14:paraId="7B56543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39EAFC4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06DD38B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6FD48C4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48177A6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47BFBB2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17C8D8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6863159A" w14:textId="77777777" w:rsidTr="00DD141F">
        <w:tc>
          <w:tcPr>
            <w:tcW w:w="562" w:type="dxa"/>
          </w:tcPr>
          <w:p w14:paraId="7A9A4A44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C2000C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Ø0,35 (Т5801-0035).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2CA7F5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6D83735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66ED72F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0,6 мм</w:t>
            </w:r>
          </w:p>
          <w:p w14:paraId="3E5FCF1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7C984DA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79E8685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63F6EB7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12B4917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43E776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B76673A" w14:textId="77777777" w:rsidR="00FD7F98" w:rsidRPr="00154407" w:rsidRDefault="00B6492E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6497950" w14:textId="77777777" w:rsidTr="00DD141F">
        <w:tc>
          <w:tcPr>
            <w:tcW w:w="562" w:type="dxa"/>
          </w:tcPr>
          <w:p w14:paraId="3C40A69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449D9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центровочное Ø0,4 (Т5801-0040).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E5D96E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Твердосплавное сверло из субмикронного зерна </w:t>
            </w:r>
          </w:p>
          <w:p w14:paraId="2773AE0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Количество зубьев 2</w:t>
            </w:r>
          </w:p>
          <w:p w14:paraId="1BE7472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0,6 мм</w:t>
            </w:r>
          </w:p>
          <w:p w14:paraId="12A0DD5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4057FAF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0A44B87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09649C8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73D663FF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2C7363C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2F78545E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30D68D5C" w14:textId="77777777" w:rsidTr="00DD141F">
        <w:tc>
          <w:tcPr>
            <w:tcW w:w="562" w:type="dxa"/>
          </w:tcPr>
          <w:p w14:paraId="3BBFB06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3DF3E0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Ø0,45 (Т5801-0045).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65C625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0136B4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2ABEF6D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0,6 мм</w:t>
            </w:r>
          </w:p>
          <w:p w14:paraId="7B11733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677D349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495885C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6410670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644E3610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277CE39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D33371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2A73CE68" w14:textId="77777777" w:rsidTr="00DD141F">
        <w:tc>
          <w:tcPr>
            <w:tcW w:w="562" w:type="dxa"/>
          </w:tcPr>
          <w:p w14:paraId="31F9C7E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675EB3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Ø0,5 (Т5801-0050).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4CC723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3246A9C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5BEB420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1,0 мм</w:t>
            </w:r>
          </w:p>
          <w:p w14:paraId="6B50FC7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1CF2D0C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2A4030E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7BA0896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58C4D1F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11B7F9E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59FBC2F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5AA19091" w14:textId="77777777" w:rsidTr="00DD141F">
        <w:tc>
          <w:tcPr>
            <w:tcW w:w="562" w:type="dxa"/>
          </w:tcPr>
          <w:p w14:paraId="37C2409A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2351F1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Ø0,6 (Т5801-0060).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AF6E30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2C70D21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7F39C0C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1,0 мм</w:t>
            </w:r>
          </w:p>
          <w:p w14:paraId="65A5AA7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1F89BA8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01C4927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6D33FAD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7E2B87A9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6700691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5CC533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71F0C4C9" w14:textId="77777777" w:rsidTr="00DD141F">
        <w:tc>
          <w:tcPr>
            <w:tcW w:w="562" w:type="dxa"/>
          </w:tcPr>
          <w:p w14:paraId="0333E2DF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93307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Ø0,8 (Т5801-0080).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1B752E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30F504B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42C2F0A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1,2 мм</w:t>
            </w:r>
          </w:p>
          <w:p w14:paraId="4B96AF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6EDF43F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0640123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6307583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2BD105F6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CDE7421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D19CD96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FD7F98" w:rsidRPr="00154407" w14:paraId="486C6566" w14:textId="77777777" w:rsidTr="00DD141F">
        <w:tc>
          <w:tcPr>
            <w:tcW w:w="562" w:type="dxa"/>
          </w:tcPr>
          <w:p w14:paraId="3CBA564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38D5E1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Сверло твердосплавное центровочное Ø1,0 (Т5801-0100). Произв-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15EEF24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Твердосплавное сверло из субмикронного зерна </w:t>
            </w:r>
          </w:p>
          <w:p w14:paraId="62093C0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1750AD7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1,8 мм</w:t>
            </w:r>
          </w:p>
          <w:p w14:paraId="0D1A73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Общая длина не менее 38 мм</w:t>
            </w:r>
          </w:p>
          <w:p w14:paraId="4AD9A90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1B369A2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18C3D85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2C4FD1E8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0D3489A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3390788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41C6048C" w14:textId="77777777" w:rsidTr="00DD141F">
        <w:tc>
          <w:tcPr>
            <w:tcW w:w="562" w:type="dxa"/>
          </w:tcPr>
          <w:p w14:paraId="017AE728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30288A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Сверло твердосплавное центровочное Ø1,5 (Т5801-0150). Произв-ль Axis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3404A9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Твердосплавное сверло из субмикронного зерна </w:t>
            </w:r>
          </w:p>
          <w:p w14:paraId="0479D6A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зубьев 2</w:t>
            </w:r>
          </w:p>
          <w:p w14:paraId="512C71D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рабочей части не менее 2,5 мм</w:t>
            </w:r>
          </w:p>
          <w:p w14:paraId="31187FF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длина не менее 38 мм</w:t>
            </w:r>
          </w:p>
          <w:p w14:paraId="13F2741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Диаметр хвостовика 3,0 мм</w:t>
            </w:r>
          </w:p>
          <w:p w14:paraId="575D2B4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заточки 120°</w:t>
            </w:r>
          </w:p>
          <w:p w14:paraId="2C529CE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винтовой канавки 24°</w:t>
            </w:r>
          </w:p>
          <w:p w14:paraId="785A671D" w14:textId="77777777" w:rsidR="00FD7F98" w:rsidRPr="00154407" w:rsidRDefault="00FD7F98" w:rsidP="002B0C6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Покрытие 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TiAlN</w:t>
            </w:r>
          </w:p>
        </w:tc>
        <w:tc>
          <w:tcPr>
            <w:tcW w:w="710" w:type="dxa"/>
          </w:tcPr>
          <w:p w14:paraId="3F32C6E3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A04B5FA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3C21B6B8" w14:textId="77777777" w:rsidTr="00DD141F">
        <w:tc>
          <w:tcPr>
            <w:tcW w:w="562" w:type="dxa"/>
          </w:tcPr>
          <w:p w14:paraId="64A948B2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56CC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>Ø 1,0 мм прецизионное твердосплавное центрово</w:t>
            </w:r>
            <w:r w:rsidR="00783AA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чное 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сверло (</w:t>
            </w:r>
            <w:r w:rsidR="00783AA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Hoffmann 121068 1)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5F7C86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Прецизионное твердосплавное центровочное сверло для станков с ЧПУ.</w:t>
            </w:r>
            <w:r w:rsidR="009F7CB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Угол при вершине – 142 гр.,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VHM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(твердый сплав). Количество </w:t>
            </w:r>
            <w:r w:rsidR="009F7CB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зубьев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– 1. Самоцентрирующаяся, применяется для врезания главных режущих кромок использующегося впоследствии спирального сверла. Номинальный диаметр (мм) – 1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6, хвостовик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допуском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6. Длина канавки для отвода стружки – 4 мм.</w:t>
            </w:r>
            <w:r w:rsidR="00A51E61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Общая длина – не менее 25мм.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Подача в сталях с пределом прочности до 1100 Н/мм2 – 0,015 мм/об. Универсального применения.</w:t>
            </w:r>
          </w:p>
        </w:tc>
        <w:tc>
          <w:tcPr>
            <w:tcW w:w="710" w:type="dxa"/>
          </w:tcPr>
          <w:p w14:paraId="5DD07F18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22A8ADD6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66426E38" w14:textId="77777777" w:rsidTr="00DD141F">
        <w:tc>
          <w:tcPr>
            <w:tcW w:w="562" w:type="dxa"/>
          </w:tcPr>
          <w:p w14:paraId="746B91B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DC26117" w14:textId="77777777" w:rsidR="00FD7F98" w:rsidRPr="00154407" w:rsidRDefault="00783AAD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2,0 мм твердосплавное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центровочное 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сверло (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Hoffmann 121120 2)</w:t>
            </w:r>
            <w:r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513850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Твердосплавное центровочное сверло для станков с ЧПУ. Материал – твердый сплав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VHM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). Точно центрованная заточка вершины. Угол при вершине – 142 гр., покрытие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TiAlN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, общая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длина –</w:t>
            </w:r>
            <w:r w:rsidR="00A51E61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 32 мм, диаметр (мм) – 2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 xml:space="preserve">6, хвостовик Ф2 с допуском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fa-IR"/>
              </w:rPr>
              <w:t>6. Длина канавки для отвода стружки – 6 мм. Рекомендованная подача в сталях с пределом прочности до 1100 Н/мм2 – 0,03 мм/об. Универсального применения.</w:t>
            </w:r>
          </w:p>
        </w:tc>
        <w:tc>
          <w:tcPr>
            <w:tcW w:w="710" w:type="dxa"/>
          </w:tcPr>
          <w:p w14:paraId="58E21C1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55C0540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56AF478A" w14:textId="77777777" w:rsidTr="00DD141F">
        <w:tc>
          <w:tcPr>
            <w:tcW w:w="562" w:type="dxa"/>
          </w:tcPr>
          <w:p w14:paraId="1D8B51DB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4D00D8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3,0 мм центровочное сверло для станков ЧПУ с цилиндрическим хвостовиком, (Hoffmann 112110 3)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CA4057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Центровочное сверло для станков с ЧПУ 120 гр.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(б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ыстрорежущая сталь с кобальтом)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. Углы при вершине центровочного сверла и спирального сверла должны быть равны. С углом при вершине – 120 гр. Для врезания главных режущих кромок использующегося впоследствии спирального сверла. Тип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. Допуск на номинальный диаметр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6. Покрытие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 Общая длина –</w:t>
            </w:r>
            <w:r w:rsidR="00A51E61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66 мм, номинальный диаметр – 3 мм, допуск на хвостовик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6. Рекомендованная подача в сталях с пределом прочности в сталях с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пределом прочности до 900 Н/мм2 – 0,03 мм/об. Длина канавки для отвода стружки – 20 мм.</w:t>
            </w:r>
          </w:p>
        </w:tc>
        <w:tc>
          <w:tcPr>
            <w:tcW w:w="710" w:type="dxa"/>
          </w:tcPr>
          <w:p w14:paraId="7B7308CF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0725F832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0AB854D0" w14:textId="77777777" w:rsidTr="00DD141F">
        <w:tc>
          <w:tcPr>
            <w:tcW w:w="562" w:type="dxa"/>
          </w:tcPr>
          <w:p w14:paraId="1D586DE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7BDD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Ø 6,0 мм центровочное сверло для станков ЧПУ с цилиндрическим хвостовиком, (Hoffmann 112110 6)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EF5061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Центровочное сверло для станков с ЧПУ 120 гр. Материал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HSS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-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E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(быстрорежущая сталь </w:t>
            </w:r>
            <w:r w:rsidR="00404255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с кобальтом)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. Углы при вершине центровочного сверла и спирального сверла должны быть равны. С углом при вершине – 120 гр. Для врезания главных режущих кромок использующегося впоследствии спирального сверла. Тип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. Допуск на номинальный диаметр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6. Покрытие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TiAlN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. Общая длина –</w:t>
            </w:r>
            <w:r w:rsidR="00A51E61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не менее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140 мм, номинальный диаметр – 36мм, допуск на хвостовик –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ja-JP" w:bidi="fa-IR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6. Рекомендованная подача в сталях с пределом прочности в сталях с пределом прочности до 900 Н/мм2 – 0,05 мм/об. Длина канавки для отвода стружки – 20 мм.</w:t>
            </w:r>
          </w:p>
        </w:tc>
        <w:tc>
          <w:tcPr>
            <w:tcW w:w="710" w:type="dxa"/>
          </w:tcPr>
          <w:p w14:paraId="18F8DB42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E004088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</w:tr>
      <w:tr w:rsidR="00FD7F98" w:rsidRPr="00154407" w14:paraId="3320322A" w14:textId="77777777" w:rsidTr="00DD141F">
        <w:tc>
          <w:tcPr>
            <w:tcW w:w="562" w:type="dxa"/>
          </w:tcPr>
          <w:p w14:paraId="5C9A53E7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91A26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Пластина тв. спл.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CCMT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060204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Wiper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Garant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260053)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91123D0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Сменная 4-х гранная пластина 060204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Wiper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чистовой обработки с стружколомом, сплав материала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7020</w:t>
            </w:r>
          </w:p>
        </w:tc>
        <w:tc>
          <w:tcPr>
            <w:tcW w:w="710" w:type="dxa"/>
          </w:tcPr>
          <w:p w14:paraId="4197B1D6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738E3F52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</w:tr>
      <w:tr w:rsidR="00FD7F98" w:rsidRPr="00154407" w14:paraId="37F2A201" w14:textId="77777777" w:rsidTr="00DD141F">
        <w:tc>
          <w:tcPr>
            <w:tcW w:w="562" w:type="dxa"/>
          </w:tcPr>
          <w:p w14:paraId="7531350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BCBF0C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Пластина тв. спл.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CCMT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09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304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Wiper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Garant</w:t>
            </w:r>
            <w:r w:rsidR="00783AA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260059)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59E02AB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Сменная 4-х гранная пластина 09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304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Wiper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чистовой обработки с стружколомом, сплав материала CU7020</w:t>
            </w:r>
          </w:p>
        </w:tc>
        <w:tc>
          <w:tcPr>
            <w:tcW w:w="710" w:type="dxa"/>
          </w:tcPr>
          <w:p w14:paraId="07D3085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5F3E059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FD7F98" w:rsidRPr="00154407" w14:paraId="1F19D182" w14:textId="77777777" w:rsidTr="00DD141F">
        <w:tc>
          <w:tcPr>
            <w:tcW w:w="562" w:type="dxa"/>
          </w:tcPr>
          <w:p w14:paraId="723DDAE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02AD66" w14:textId="77777777" w:rsidR="00FD7F98" w:rsidRPr="00154407" w:rsidRDefault="00FD7F98" w:rsidP="002B0C61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Пластины тв.сплавные WNMU 080608EN-G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PR1510 Kyocer</w:t>
            </w:r>
            <w:r w:rsidR="00783AAD"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a, №225627/5630 (Garant 225627)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63C2FCC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СМП WNMU для фрез для обработки уступов и пазов.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с режущими кромками – за счет двухстороннего исполнения. Шлифованное исполнение. Покрытие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MEGACOAT.</w:t>
            </w:r>
          </w:p>
        </w:tc>
        <w:tc>
          <w:tcPr>
            <w:tcW w:w="710" w:type="dxa"/>
          </w:tcPr>
          <w:p w14:paraId="4A68D050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20C5B5D" w14:textId="77777777" w:rsidR="00FD7F98" w:rsidRPr="00154407" w:rsidRDefault="00B6492E" w:rsidP="00FD7F98">
            <w:pP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D7F98" w:rsidRPr="00154407" w14:paraId="13C7E133" w14:textId="77777777" w:rsidTr="00DD141F">
        <w:tc>
          <w:tcPr>
            <w:tcW w:w="562" w:type="dxa"/>
          </w:tcPr>
          <w:p w14:paraId="3C87301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94C76E3" w14:textId="1EC2AAA8" w:rsidR="00FD7F98" w:rsidRPr="0095577E" w:rsidRDefault="0095577E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Упор для Т-образных пазов </w:t>
            </w:r>
            <w:r w:rsidRPr="0095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Kopal</w:t>
            </w:r>
            <w:r w:rsidRPr="00955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375520</w:t>
            </w:r>
            <w:r w:rsidRPr="009557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Pr="009557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7579B376" w14:textId="504836FE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lastRenderedPageBreak/>
              <w:t>Упор для обрабатываемой детали для зажимания в Т-пазах эксцентриковым винтом. Усиленное исполнение. Быстрый монтаж и демонтаж. Номинальный размер Т-образного паза 22 мм. Ширина 50 мм. Высота 50 мм.</w:t>
            </w:r>
            <w:r w:rsidR="00191D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 xml:space="preserve"> </w:t>
            </w:r>
            <w:r w:rsidR="00191D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ja-JP" w:bidi="fa-IR"/>
              </w:rPr>
              <w:t>Комплект из 2 шт.</w:t>
            </w:r>
          </w:p>
        </w:tc>
        <w:tc>
          <w:tcPr>
            <w:tcW w:w="710" w:type="dxa"/>
          </w:tcPr>
          <w:p w14:paraId="58E69D44" w14:textId="01C8686D" w:rsidR="00FD7F98" w:rsidRPr="00154407" w:rsidRDefault="00191DA2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Компл.</w:t>
            </w:r>
            <w:r w:rsidR="00FD7F98"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22C2D05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FD7F98" w:rsidRPr="00154407" w14:paraId="2203D08F" w14:textId="77777777" w:rsidTr="00DD141F">
        <w:tc>
          <w:tcPr>
            <w:tcW w:w="562" w:type="dxa"/>
          </w:tcPr>
          <w:p w14:paraId="761726D5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39BA4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Корпус гравировальной фрезы для СМП (Garant 217204)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4EAB39A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Корпус для СМП с 2 режущими кромками с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макс = 2 мм.</w:t>
            </w:r>
          </w:p>
          <w:p w14:paraId="19CEFCF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Твердосплавной корпус</w:t>
            </w:r>
          </w:p>
          <w:p w14:paraId="34CAF53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 = 60 мм</w:t>
            </w:r>
          </w:p>
        </w:tc>
        <w:tc>
          <w:tcPr>
            <w:tcW w:w="710" w:type="dxa"/>
          </w:tcPr>
          <w:p w14:paraId="692DC08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B40DA4F" w14:textId="77777777" w:rsidR="00FD7F98" w:rsidRPr="00154407" w:rsidRDefault="00FD7F98" w:rsidP="00FD7F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FD7F98" w:rsidRPr="00154407" w14:paraId="57E42FF5" w14:textId="77777777" w:rsidTr="00DD141F">
        <w:tc>
          <w:tcPr>
            <w:tcW w:w="562" w:type="dxa"/>
          </w:tcPr>
          <w:p w14:paraId="0764B8D9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E14077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СМП для гравировальных фрез (Garant 217210)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216F47A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СМП для гравировальных фрез</w:t>
            </w:r>
          </w:p>
          <w:p w14:paraId="451BDEC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HU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7805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ALU</w:t>
            </w:r>
          </w:p>
          <w:p w14:paraId="593F4D3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при вершине 45 градусов</w:t>
            </w:r>
          </w:p>
          <w:p w14:paraId="6C8222A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упаковке 10 штук</w:t>
            </w:r>
          </w:p>
        </w:tc>
        <w:tc>
          <w:tcPr>
            <w:tcW w:w="710" w:type="dxa"/>
          </w:tcPr>
          <w:p w14:paraId="57783B2E" w14:textId="77777777" w:rsidR="00FD7F98" w:rsidRPr="00154407" w:rsidRDefault="00B6492E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Уп.</w:t>
            </w:r>
          </w:p>
        </w:tc>
        <w:tc>
          <w:tcPr>
            <w:tcW w:w="850" w:type="dxa"/>
          </w:tcPr>
          <w:p w14:paraId="3A833DBC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FD7F98" w:rsidRPr="00154407" w14:paraId="57FA98BB" w14:textId="77777777" w:rsidTr="00DD141F">
        <w:tc>
          <w:tcPr>
            <w:tcW w:w="562" w:type="dxa"/>
          </w:tcPr>
          <w:p w14:paraId="6810C1F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5EDF326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СМП для гравировальных фрез (Garant 217215)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7495F18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СМП для гравировальных фрез</w:t>
            </w:r>
          </w:p>
          <w:p w14:paraId="375F205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Материал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HU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7805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ALU</w:t>
            </w:r>
          </w:p>
          <w:p w14:paraId="57682C8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Угол при вершине 60 градусов</w:t>
            </w:r>
          </w:p>
          <w:p w14:paraId="5281141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упаковке 10 штук</w:t>
            </w:r>
          </w:p>
        </w:tc>
        <w:tc>
          <w:tcPr>
            <w:tcW w:w="710" w:type="dxa"/>
          </w:tcPr>
          <w:p w14:paraId="3CED1A37" w14:textId="77777777" w:rsidR="00FD7F98" w:rsidRPr="00154407" w:rsidRDefault="00B6492E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Уп.</w:t>
            </w:r>
          </w:p>
        </w:tc>
        <w:tc>
          <w:tcPr>
            <w:tcW w:w="850" w:type="dxa"/>
          </w:tcPr>
          <w:p w14:paraId="6F13719D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FD7F98" w:rsidRPr="00154407" w14:paraId="71FA5F35" w14:textId="77777777" w:rsidTr="00DD141F">
        <w:tc>
          <w:tcPr>
            <w:tcW w:w="562" w:type="dxa"/>
          </w:tcPr>
          <w:p w14:paraId="43C2322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C0AAB1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Винты для Т пазов (Garant 375300)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1051FED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Винт для Т- паза, кованный с накатной резьбой. Класс прочности = 10,9.</w:t>
            </w:r>
          </w:p>
          <w:p w14:paraId="34AAA9D8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 1412160. Стандарт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787. В комплекте, с особо прочной прокладкой №375340 и высокопрочной гайкой №375385</w:t>
            </w:r>
          </w:p>
          <w:p w14:paraId="1242833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Номинальный размер Т- образного паза 14 мм</w:t>
            </w:r>
          </w:p>
          <w:p w14:paraId="1CB15E6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Резьба М12</w:t>
            </w:r>
          </w:p>
          <w:p w14:paraId="5B7E70F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160, b = 100, k = 8,</w:t>
            </w:r>
          </w:p>
          <w:p w14:paraId="1CBFFF9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 = 13.7, e = 22</w:t>
            </w:r>
          </w:p>
        </w:tc>
        <w:tc>
          <w:tcPr>
            <w:tcW w:w="710" w:type="dxa"/>
          </w:tcPr>
          <w:p w14:paraId="0CBCC0C9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403CA7B3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FD7F98" w:rsidRPr="00154407" w14:paraId="00DEC188" w14:textId="77777777" w:rsidTr="00DD141F">
        <w:trPr>
          <w:trHeight w:val="416"/>
        </w:trPr>
        <w:tc>
          <w:tcPr>
            <w:tcW w:w="562" w:type="dxa"/>
          </w:tcPr>
          <w:p w14:paraId="2D2364A6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D8F977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Винты для Т пазов (Garant 375300)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3BE716C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Винт для Т- паза, кованный с накатной резьбой. Класс прочности = 10,9.</w:t>
            </w:r>
          </w:p>
          <w:p w14:paraId="2B62CF1A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 1412125. Стандарт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787. В комплекте, с особо прочной прокладкой №375340 и высокопрочной гайкой №375385</w:t>
            </w:r>
          </w:p>
          <w:p w14:paraId="08AFF25D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Номинальный размер Т- образного паза 14 мм</w:t>
            </w:r>
          </w:p>
          <w:p w14:paraId="60F18C0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Резьба М12</w:t>
            </w:r>
          </w:p>
          <w:p w14:paraId="2D97171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125, b = 75, k = 8,</w:t>
            </w:r>
          </w:p>
          <w:p w14:paraId="185D4F3B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 = 13.7, e = 22</w:t>
            </w:r>
          </w:p>
        </w:tc>
        <w:tc>
          <w:tcPr>
            <w:tcW w:w="710" w:type="dxa"/>
          </w:tcPr>
          <w:p w14:paraId="4EB552AA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1D31217F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FD7F98" w:rsidRPr="00154407" w14:paraId="6B75BCA0" w14:textId="77777777" w:rsidTr="00DD141F">
        <w:tc>
          <w:tcPr>
            <w:tcW w:w="562" w:type="dxa"/>
          </w:tcPr>
          <w:p w14:paraId="7CB34150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DDA22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Винты для Т пазов (Garant 375300)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(или эквивалент, технические характеристики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которого не уступают указанной продукции)</w:t>
            </w:r>
          </w:p>
        </w:tc>
        <w:tc>
          <w:tcPr>
            <w:tcW w:w="4819" w:type="dxa"/>
          </w:tcPr>
          <w:p w14:paraId="68A1D25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Винт для Т- паза, кованный с накатной резьбой. Класс прочности = 10,9.</w:t>
            </w:r>
          </w:p>
          <w:p w14:paraId="230EFAD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Тип 1412100. Стандарт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DIN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787. В комплекте, с особо прочной прокладкой №375340 и высокопрочной гайкой №375385</w:t>
            </w:r>
          </w:p>
          <w:p w14:paraId="10BAF762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Номинальный размер Т- образного паза 14 мм</w:t>
            </w:r>
          </w:p>
          <w:p w14:paraId="6FB1312E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Резьба М12</w:t>
            </w:r>
          </w:p>
          <w:p w14:paraId="7BB8B5F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100, b = 65, k = 8,</w:t>
            </w:r>
          </w:p>
          <w:p w14:paraId="782968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 = 13.7, e = 22</w:t>
            </w:r>
          </w:p>
        </w:tc>
        <w:tc>
          <w:tcPr>
            <w:tcW w:w="710" w:type="dxa"/>
          </w:tcPr>
          <w:p w14:paraId="67A535A4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</w:tcPr>
          <w:p w14:paraId="4807B9F5" w14:textId="77777777" w:rsidR="00FD7F98" w:rsidRPr="00154407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</w:tr>
      <w:tr w:rsidR="00FD7F98" w:rsidRPr="002B0C61" w14:paraId="6EDBEC03" w14:textId="77777777" w:rsidTr="00DD141F">
        <w:tc>
          <w:tcPr>
            <w:tcW w:w="562" w:type="dxa"/>
          </w:tcPr>
          <w:p w14:paraId="1ED2310D" w14:textId="77777777" w:rsidR="00FD7F98" w:rsidRPr="00154407" w:rsidRDefault="00FD7F98" w:rsidP="00FD7F98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B07AF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Тиски станочные лекальные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QGG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 (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CNCM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08502) </w:t>
            </w:r>
            <w:r w:rsidR="00783AAD" w:rsidRPr="001544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(или эквивалент, технические характеристики которого не уступают указанной продукции)</w:t>
            </w:r>
          </w:p>
        </w:tc>
        <w:tc>
          <w:tcPr>
            <w:tcW w:w="4819" w:type="dxa"/>
          </w:tcPr>
          <w:p w14:paraId="0D6B2FC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Тип3320. ГОСТ 20746-75.</w:t>
            </w:r>
          </w:p>
          <w:p w14:paraId="6413AB8C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 губок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150 мм</w:t>
            </w:r>
          </w:p>
          <w:p w14:paraId="61A8F42F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Рабочий ход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175 мм</w:t>
            </w:r>
          </w:p>
          <w:p w14:paraId="29AC9AD3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 = 50 мм,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315,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= 110,</w:t>
            </w:r>
          </w:p>
          <w:p w14:paraId="5DBC4BC5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Твердость рабочих поверхностей 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HRC</w:t>
            </w: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58-62 </w:t>
            </w:r>
          </w:p>
          <w:p w14:paraId="1BB3AA79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Параллельность: 0,005/100 мм</w:t>
            </w:r>
          </w:p>
          <w:p w14:paraId="569F98A1" w14:textId="77777777" w:rsidR="00FD7F98" w:rsidRPr="00154407" w:rsidRDefault="00FD7F98" w:rsidP="002B0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Перпендикулярность: 0,005 мм</w:t>
            </w:r>
          </w:p>
        </w:tc>
        <w:tc>
          <w:tcPr>
            <w:tcW w:w="710" w:type="dxa"/>
          </w:tcPr>
          <w:p w14:paraId="43AF4CED" w14:textId="77777777" w:rsidR="00FD7F98" w:rsidRPr="00154407" w:rsidRDefault="00FD7F98" w:rsidP="00FD7F98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14:paraId="37270447" w14:textId="77777777" w:rsidR="00FD7F98" w:rsidRPr="002B0C61" w:rsidRDefault="00FD7F98" w:rsidP="00FD7F98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4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05FA0F3A" w14:textId="77777777" w:rsidR="00711109" w:rsidRPr="00294823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 w:rsidRPr="006D3B84">
        <w:rPr>
          <w:b/>
          <w:sz w:val="24"/>
          <w:lang w:val="ru-RU"/>
        </w:rPr>
        <w:t>5.</w:t>
      </w:r>
      <w:r w:rsidRPr="000757AD">
        <w:rPr>
          <w:b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т.п.):</w:t>
      </w:r>
      <w:r>
        <w:rPr>
          <w:b/>
          <w:sz w:val="24"/>
          <w:lang w:val="ru-RU"/>
        </w:rPr>
        <w:t xml:space="preserve"> </w:t>
      </w:r>
      <w:r w:rsidRPr="00294823">
        <w:rPr>
          <w:rFonts w:eastAsia="Times New Roman"/>
          <w:sz w:val="24"/>
        </w:rPr>
        <w:t>нет.</w:t>
      </w:r>
    </w:p>
    <w:p w14:paraId="6526D958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rFonts w:eastAsia="Arial Unicode MS"/>
          <w:b/>
          <w:kern w:val="3"/>
          <w:sz w:val="24"/>
          <w:lang w:eastAsia="zh-CN" w:bidi="hi-IN"/>
        </w:rPr>
        <w:t>6.</w:t>
      </w:r>
      <w:r w:rsidRPr="000757AD">
        <w:rPr>
          <w:sz w:val="24"/>
        </w:rPr>
        <w:t xml:space="preserve"> </w:t>
      </w:r>
      <w:r w:rsidRPr="000757AD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технического обслуживания и т.п.):</w:t>
      </w:r>
    </w:p>
    <w:p w14:paraId="1E6CE46E" w14:textId="77777777" w:rsidR="00711109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4"/>
          <w:lang w:val="ru-RU"/>
        </w:rPr>
      </w:pPr>
      <w:r w:rsidRPr="000757AD">
        <w:rPr>
          <w:sz w:val="24"/>
        </w:rPr>
        <w:t xml:space="preserve">6.1 </w:t>
      </w:r>
      <w:r w:rsidRPr="000757AD">
        <w:rPr>
          <w:rFonts w:eastAsia="Times New Roman"/>
          <w:sz w:val="24"/>
        </w:rPr>
        <w:t>Гарантийный срок на поставляемые товары должен быть не меньше срока гарантии завода-производителя, но не менее 12 месяцев с момента поставки Товара на склад Заказчика</w:t>
      </w:r>
      <w:r>
        <w:rPr>
          <w:rFonts w:eastAsia="Times New Roman"/>
          <w:sz w:val="24"/>
          <w:lang w:val="ru-RU"/>
        </w:rPr>
        <w:t>.</w:t>
      </w:r>
    </w:p>
    <w:p w14:paraId="5284132C" w14:textId="77777777" w:rsidR="00711109" w:rsidRPr="00B63593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rFonts w:eastAsia="Times New Roman"/>
          <w:sz w:val="24"/>
          <w:lang w:val="ru-RU"/>
        </w:rPr>
        <w:t xml:space="preserve">6.2 </w:t>
      </w:r>
      <w:r w:rsidRPr="00945D37">
        <w:rPr>
          <w:rFonts w:eastAsia="Times New Roman"/>
          <w:sz w:val="24"/>
        </w:rPr>
        <w:t>Поставщик берет на себя обязательства внедрения и дальнейшего технологического сопровождения на время гарантийного срока службы поставленного Товара</w:t>
      </w:r>
      <w:r w:rsidRPr="00945D37">
        <w:rPr>
          <w:rFonts w:eastAsia="Times New Roman"/>
          <w:sz w:val="24"/>
          <w:lang w:val="ru-RU"/>
        </w:rPr>
        <w:t>.</w:t>
      </w:r>
    </w:p>
    <w:p w14:paraId="2FE05634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6.</w:t>
      </w:r>
      <w:r>
        <w:rPr>
          <w:sz w:val="24"/>
          <w:lang w:val="ru-RU"/>
        </w:rPr>
        <w:t>3</w:t>
      </w:r>
      <w:r w:rsidRPr="000757AD">
        <w:rPr>
          <w:sz w:val="24"/>
        </w:rPr>
        <w:t xml:space="preserve"> Покупатель оставляет за собой право провести экспертизу товара на предмет оригинальности, контрафактности в независимой экспертной организации или у производителя данного Товара.</w:t>
      </w:r>
    </w:p>
    <w:p w14:paraId="4C57CCDA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6.</w:t>
      </w:r>
      <w:r>
        <w:rPr>
          <w:sz w:val="24"/>
          <w:lang w:val="ru-RU"/>
        </w:rPr>
        <w:t>4</w:t>
      </w:r>
      <w:r w:rsidRPr="000757AD">
        <w:rPr>
          <w:sz w:val="24"/>
        </w:rPr>
        <w:t xml:space="preserve"> В случае, если во время приёмки и (или) в период гарантийного срока были обнаружены производственные дефекты, некомплектность товара, Поставщик обязан за свой счёт устранить дефекты, доукомплектовать или заменить товар в течение 7 календарных дней с момента соответствующего уведомления (рекламации).</w:t>
      </w:r>
    </w:p>
    <w:p w14:paraId="5F5A975E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6.</w:t>
      </w:r>
      <w:r>
        <w:rPr>
          <w:sz w:val="24"/>
          <w:lang w:val="ru-RU"/>
        </w:rPr>
        <w:t>5</w:t>
      </w:r>
      <w:r w:rsidRPr="000757AD">
        <w:rPr>
          <w:sz w:val="24"/>
        </w:rPr>
        <w:t xml:space="preserve"> Срок, в течении которого «Поставщик» принимает претензии на обнаруженные дефекты после подписания товарной накладной в объеме технического задания должен быть не менее 12 (двенадцати) месяцев с момента поставки Товара на склад Заказчика</w:t>
      </w:r>
    </w:p>
    <w:p w14:paraId="316DD8A0" w14:textId="77777777" w:rsidR="00711109" w:rsidRPr="00711109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rFonts w:eastAsia="Arial Unicode MS"/>
          <w:b/>
          <w:kern w:val="3"/>
          <w:sz w:val="24"/>
          <w:lang w:eastAsia="zh-CN" w:bidi="hi-IN"/>
        </w:rPr>
        <w:t>7.</w:t>
      </w:r>
      <w:r w:rsidRPr="000757AD">
        <w:rPr>
          <w:sz w:val="24"/>
        </w:rPr>
        <w:t xml:space="preserve"> </w:t>
      </w:r>
      <w:r w:rsidRPr="000757AD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Pr="000757AD">
        <w:rPr>
          <w:sz w:val="24"/>
        </w:rPr>
        <w:t xml:space="preserve"> Поставка партии Товара осуществляется Поставщиком в течение </w:t>
      </w:r>
      <w:r w:rsidR="00055615">
        <w:rPr>
          <w:sz w:val="24"/>
        </w:rPr>
        <w:t>60 (шестидесяти)</w:t>
      </w:r>
      <w:r w:rsidRPr="000757AD">
        <w:rPr>
          <w:sz w:val="24"/>
        </w:rPr>
        <w:t xml:space="preserve"> календарных дней с момента получения предварительной заявки на партию Товара. Ориентировочное количество партий – 2.</w:t>
      </w:r>
    </w:p>
    <w:p w14:paraId="5E1C460B" w14:textId="77777777" w:rsidR="00711109" w:rsidRPr="008D7AD6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Arial Unicode MS"/>
          <w:b/>
          <w:kern w:val="3"/>
          <w:sz w:val="24"/>
          <w:lang w:eastAsia="zh-CN" w:bidi="hi-IN"/>
        </w:rPr>
      </w:pPr>
      <w:r w:rsidRPr="000757AD">
        <w:rPr>
          <w:rFonts w:eastAsia="Arial Unicode MS"/>
          <w:b/>
          <w:kern w:val="3"/>
          <w:sz w:val="24"/>
          <w:lang w:eastAsia="zh-CN" w:bidi="hi-IN"/>
        </w:rPr>
        <w:t>8.</w:t>
      </w:r>
      <w:r w:rsidRPr="000757AD">
        <w:rPr>
          <w:sz w:val="24"/>
        </w:rPr>
        <w:t xml:space="preserve"> </w:t>
      </w:r>
      <w:r w:rsidRPr="000757AD">
        <w:rPr>
          <w:rFonts w:eastAsia="Arial Unicode MS"/>
          <w:b/>
          <w:kern w:val="3"/>
          <w:sz w:val="24"/>
          <w:lang w:eastAsia="zh-CN" w:bidi="hi-IN"/>
        </w:rPr>
        <w:t>Место (указывается регион / если целесообразно указать адрес, то указывается адрес) поставки МТР / выполнения работ / оказания услуг:</w:t>
      </w:r>
      <w:r w:rsidRPr="000757AD">
        <w:rPr>
          <w:sz w:val="24"/>
        </w:rPr>
        <w:t xml:space="preserve"> Доставка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26.</w:t>
      </w:r>
    </w:p>
    <w:p w14:paraId="7DB7FE9E" w14:textId="77777777" w:rsidR="00711109" w:rsidRPr="000757AD" w:rsidRDefault="00711109" w:rsidP="009536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7AD">
        <w:rPr>
          <w:rFonts w:ascii="Times New Roman" w:hAnsi="Times New Roman" w:cs="Times New Roman"/>
          <w:b/>
          <w:sz w:val="24"/>
          <w:szCs w:val="24"/>
        </w:rPr>
        <w:t>9. Иное:</w:t>
      </w:r>
    </w:p>
    <w:p w14:paraId="16AFDF73" w14:textId="77777777" w:rsidR="00711109" w:rsidRPr="00711109" w:rsidRDefault="00711109" w:rsidP="0095360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7AD">
        <w:rPr>
          <w:rFonts w:ascii="Times New Roman" w:hAnsi="Times New Roman" w:cs="Times New Roman"/>
          <w:b/>
          <w:sz w:val="24"/>
          <w:szCs w:val="24"/>
        </w:rPr>
        <w:t>9.1 Требование к товару:</w:t>
      </w:r>
    </w:p>
    <w:p w14:paraId="741BEF8E" w14:textId="77777777" w:rsidR="00711109" w:rsidRPr="00294823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 xml:space="preserve">9.1.1 </w:t>
      </w:r>
      <w:r w:rsidRPr="000757AD">
        <w:rPr>
          <w:sz w:val="24"/>
        </w:rPr>
        <w:t>Поставщик может предоставить каталоги на поставляемую продукцию на русском языке.</w:t>
      </w:r>
    </w:p>
    <w:p w14:paraId="6EC1FDF0" w14:textId="77777777" w:rsidR="00711109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9.1.</w:t>
      </w:r>
      <w:r>
        <w:rPr>
          <w:sz w:val="24"/>
          <w:lang w:val="ru-RU"/>
        </w:rPr>
        <w:t>2</w:t>
      </w:r>
      <w:r w:rsidRPr="000757AD">
        <w:rPr>
          <w:sz w:val="24"/>
        </w:rPr>
        <w:t xml:space="preserve"> Товар должен быть новым с датой изготовления не ранее 202</w:t>
      </w:r>
      <w:r w:rsidR="00995AAF">
        <w:rPr>
          <w:sz w:val="24"/>
          <w:lang w:val="ru-RU"/>
        </w:rPr>
        <w:t>5</w:t>
      </w:r>
      <w:r w:rsidRPr="000757AD">
        <w:rPr>
          <w:sz w:val="24"/>
        </w:rPr>
        <w:t>г., не бывшим в эксплуатации, не восстановленным, не иметь дефектов, связанных с материалами или работой по их изготовлению.</w:t>
      </w:r>
    </w:p>
    <w:p w14:paraId="2337DAFF" w14:textId="77777777" w:rsidR="00711109" w:rsidRPr="00294823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sz w:val="24"/>
          <w:lang w:val="ru-RU"/>
        </w:rPr>
        <w:t xml:space="preserve">9.1.3 </w:t>
      </w:r>
      <w:r w:rsidRPr="000757AD">
        <w:rPr>
          <w:sz w:val="24"/>
        </w:rPr>
        <w:t>Если предоставляется эквивалент, необходимо указывать, что конкретно является эквивалентом, номера по каталогам и изготовителей для проверки эквивалентности предлагаемого товара.</w:t>
      </w:r>
    </w:p>
    <w:p w14:paraId="30D93763" w14:textId="77777777" w:rsidR="00711109" w:rsidRPr="0090086C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>9.1.</w:t>
      </w:r>
      <w:r>
        <w:rPr>
          <w:sz w:val="24"/>
          <w:lang w:val="ru-RU"/>
        </w:rPr>
        <w:t>4</w:t>
      </w:r>
      <w:r>
        <w:rPr>
          <w:sz w:val="24"/>
        </w:rPr>
        <w:t xml:space="preserve"> </w:t>
      </w:r>
      <w:r w:rsidRPr="000757AD">
        <w:rPr>
          <w:sz w:val="24"/>
        </w:rPr>
        <w:t>Товар</w:t>
      </w:r>
      <w:r>
        <w:rPr>
          <w:sz w:val="24"/>
          <w:lang w:val="ru-RU"/>
        </w:rPr>
        <w:t xml:space="preserve"> </w:t>
      </w:r>
      <w:r w:rsidRPr="000757AD">
        <w:rPr>
          <w:sz w:val="24"/>
        </w:rPr>
        <w:t xml:space="preserve">должен соответствовать характеристикам, </w:t>
      </w:r>
      <w:r w:rsidRPr="0090086C">
        <w:rPr>
          <w:sz w:val="24"/>
        </w:rPr>
        <w:t xml:space="preserve">заявленным в техническом задании по соответствию установочных и присоединительных размеров, указанной комплектации, </w:t>
      </w:r>
      <w:r w:rsidRPr="0090086C">
        <w:rPr>
          <w:sz w:val="24"/>
        </w:rPr>
        <w:lastRenderedPageBreak/>
        <w:t xml:space="preserve">и т.д. </w:t>
      </w:r>
      <w:r>
        <w:rPr>
          <w:sz w:val="24"/>
          <w:lang w:val="ru-RU"/>
        </w:rPr>
        <w:t>Эквивалент</w:t>
      </w:r>
      <w:r w:rsidRPr="0090086C">
        <w:rPr>
          <w:sz w:val="24"/>
        </w:rPr>
        <w:t xml:space="preserve"> Товара не должен уступать по характеристикам продукции указанной в техническом задании.</w:t>
      </w:r>
    </w:p>
    <w:p w14:paraId="182EA723" w14:textId="77777777" w:rsidR="00711109" w:rsidRPr="0090086C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90086C">
        <w:rPr>
          <w:sz w:val="24"/>
        </w:rPr>
        <w:t>9.1.</w:t>
      </w:r>
      <w:r>
        <w:rPr>
          <w:sz w:val="24"/>
          <w:lang w:val="ru-RU"/>
        </w:rPr>
        <w:t>5</w:t>
      </w:r>
      <w:r w:rsidRPr="0090086C">
        <w:rPr>
          <w:sz w:val="24"/>
        </w:rPr>
        <w:t xml:space="preserve"> Эксплуатация Товара должна обеспечивать обработку материалов и изделий Заказчика по установленным показателям стойкости на территории Заказчика. </w:t>
      </w:r>
      <w:r>
        <w:rPr>
          <w:sz w:val="24"/>
          <w:lang w:val="ru-RU"/>
        </w:rPr>
        <w:t>Эквивалент</w:t>
      </w:r>
      <w:r w:rsidRPr="0090086C">
        <w:rPr>
          <w:sz w:val="24"/>
        </w:rPr>
        <w:t xml:space="preserve"> Товара не должен уступать по характеристикам продукции указанной в техническом задании.</w:t>
      </w:r>
    </w:p>
    <w:p w14:paraId="50CE98D8" w14:textId="77777777" w:rsidR="00711109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>9.1.</w:t>
      </w:r>
      <w:r>
        <w:rPr>
          <w:sz w:val="24"/>
          <w:lang w:val="ru-RU"/>
        </w:rPr>
        <w:t>6</w:t>
      </w:r>
      <w:r w:rsidRPr="000757AD">
        <w:rPr>
          <w:sz w:val="24"/>
        </w:rPr>
        <w:t xml:space="preserve"> Товар должен быть без каких-либо ограничений (залог, запрет, арест и т.д.), свободно обращаться на территории РФ.</w:t>
      </w:r>
    </w:p>
    <w:p w14:paraId="20CA79FA" w14:textId="77777777" w:rsidR="00711109" w:rsidRPr="00294823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sz w:val="24"/>
          <w:lang w:val="ru-RU"/>
        </w:rPr>
        <w:t xml:space="preserve">9.1.7 </w:t>
      </w:r>
      <w:r w:rsidRPr="00294823">
        <w:rPr>
          <w:sz w:val="24"/>
          <w:lang w:val="ru-RU"/>
        </w:rPr>
        <w:t>Одновременно с передачей Товара дополнительно передаются все относящиеся к нему документы – технический паспорт, сертификат соответствия Товара требованиям технических регламентов, положениям, стандартам, сводов правил, установленных для данного вида Товара, а также иные документы, подтверждающие качество Товара, предусмотренные законодательством Российской Федерации.</w:t>
      </w:r>
    </w:p>
    <w:p w14:paraId="12B627B1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rFonts w:eastAsia="Arial Unicode MS"/>
          <w:b/>
          <w:kern w:val="3"/>
          <w:sz w:val="24"/>
          <w:lang w:eastAsia="zh-CN" w:bidi="hi-IN"/>
        </w:rPr>
        <w:t>9.2</w:t>
      </w:r>
      <w:r w:rsidRPr="000757AD">
        <w:rPr>
          <w:sz w:val="24"/>
        </w:rPr>
        <w:t xml:space="preserve"> </w:t>
      </w:r>
      <w:r w:rsidRPr="000757AD">
        <w:rPr>
          <w:rFonts w:eastAsia="Arial Unicode MS"/>
          <w:b/>
          <w:kern w:val="3"/>
          <w:sz w:val="24"/>
          <w:lang w:eastAsia="zh-CN" w:bidi="hi-IN"/>
        </w:rPr>
        <w:t>Требования к упаковке Товара:</w:t>
      </w:r>
    </w:p>
    <w:p w14:paraId="711D69CB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9.2.1 Упаковка должна быть завода-производителя без повреждений и нарушений целостности, в надлежащей оригинальной таре.</w:t>
      </w:r>
    </w:p>
    <w:p w14:paraId="10708F4E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9.2.2 Упаковка должна обеспечивать сохранность товара при транспортировке к месту поставки, погрузочно-разгрузочных работах и хранении.</w:t>
      </w:r>
    </w:p>
    <w:p w14:paraId="49364EDE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 xml:space="preserve">9.2.3 Упаковка и маркировка должны содержать все признаки установленные производителем. </w:t>
      </w:r>
    </w:p>
    <w:p w14:paraId="437C88F1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9.2.4 Маркировка упаковки должна строго соответствовать маркировке Товара.</w:t>
      </w:r>
    </w:p>
    <w:p w14:paraId="1B9E6DC7" w14:textId="77777777" w:rsidR="00711109" w:rsidRPr="000757AD" w:rsidRDefault="00711109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757AD">
        <w:rPr>
          <w:sz w:val="24"/>
        </w:rPr>
        <w:t>9.2.5 На упаковочной таре должна быть четко нанесена следующая информация:</w:t>
      </w:r>
    </w:p>
    <w:p w14:paraId="27E6382C" w14:textId="77777777" w:rsidR="00711109" w:rsidRPr="0040660E" w:rsidRDefault="00120F90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sz w:val="24"/>
          <w:lang w:val="ru-RU"/>
        </w:rPr>
        <w:t xml:space="preserve">– </w:t>
      </w:r>
      <w:r w:rsidR="0040660E">
        <w:rPr>
          <w:sz w:val="24"/>
          <w:lang w:val="ru-RU"/>
        </w:rPr>
        <w:t>П</w:t>
      </w:r>
      <w:r>
        <w:rPr>
          <w:sz w:val="24"/>
          <w:lang w:val="ru-RU"/>
        </w:rPr>
        <w:t>олное</w:t>
      </w:r>
      <w:r w:rsidR="00711109" w:rsidRPr="000757AD">
        <w:rPr>
          <w:sz w:val="24"/>
        </w:rPr>
        <w:t xml:space="preserve"> наименование Товара в соответствии с каталогом Поставщика</w:t>
      </w:r>
      <w:r w:rsidR="0040660E">
        <w:rPr>
          <w:sz w:val="24"/>
          <w:lang w:val="ru-RU"/>
        </w:rPr>
        <w:t>;</w:t>
      </w:r>
    </w:p>
    <w:p w14:paraId="4605B166" w14:textId="77777777" w:rsidR="00711109" w:rsidRPr="0040660E" w:rsidRDefault="00120F90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sz w:val="24"/>
          <w:lang w:val="ru-RU"/>
        </w:rPr>
        <w:t xml:space="preserve">– </w:t>
      </w:r>
      <w:r w:rsidR="0040660E">
        <w:rPr>
          <w:sz w:val="24"/>
          <w:lang w:val="ru-RU"/>
        </w:rPr>
        <w:t>С</w:t>
      </w:r>
      <w:r>
        <w:rPr>
          <w:sz w:val="24"/>
          <w:lang w:val="ru-RU"/>
        </w:rPr>
        <w:t>трана</w:t>
      </w:r>
      <w:r w:rsidR="00711109" w:rsidRPr="000757AD">
        <w:rPr>
          <w:sz w:val="24"/>
        </w:rPr>
        <w:t xml:space="preserve"> производитель и количество товара в упаковке</w:t>
      </w:r>
      <w:r w:rsidR="0040660E">
        <w:rPr>
          <w:sz w:val="24"/>
          <w:lang w:val="ru-RU"/>
        </w:rPr>
        <w:t>;</w:t>
      </w:r>
    </w:p>
    <w:p w14:paraId="63735F7C" w14:textId="77777777" w:rsidR="00711109" w:rsidRPr="0040660E" w:rsidRDefault="00120F90" w:rsidP="0095360D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  <w:lang w:val="ru-RU"/>
        </w:rPr>
      </w:pPr>
      <w:r>
        <w:rPr>
          <w:sz w:val="24"/>
          <w:lang w:val="ru-RU"/>
        </w:rPr>
        <w:t>– Товарный</w:t>
      </w:r>
      <w:r w:rsidR="00711109" w:rsidRPr="000757AD">
        <w:rPr>
          <w:sz w:val="24"/>
        </w:rPr>
        <w:t xml:space="preserve"> знак завода изготовителя, дата изготовления</w:t>
      </w:r>
      <w:r w:rsidR="0040660E">
        <w:rPr>
          <w:sz w:val="24"/>
          <w:lang w:val="ru-RU"/>
        </w:rPr>
        <w:t>.</w:t>
      </w:r>
    </w:p>
    <w:p w14:paraId="5C22F22F" w14:textId="77777777" w:rsidR="00711109" w:rsidRPr="007B370B" w:rsidRDefault="00711109" w:rsidP="0095360D">
      <w:pPr>
        <w:pStyle w:val="-3"/>
        <w:tabs>
          <w:tab w:val="clear" w:pos="1701"/>
          <w:tab w:val="left" w:pos="851"/>
        </w:tabs>
        <w:spacing w:line="240" w:lineRule="auto"/>
        <w:ind w:firstLine="0"/>
        <w:rPr>
          <w:b/>
          <w:sz w:val="24"/>
        </w:rPr>
      </w:pPr>
      <w:r w:rsidRPr="000757AD">
        <w:rPr>
          <w:b/>
          <w:sz w:val="24"/>
        </w:rPr>
        <w:t>9.3 Тр</w:t>
      </w:r>
      <w:r>
        <w:rPr>
          <w:b/>
          <w:sz w:val="24"/>
        </w:rPr>
        <w:t>ебование к безопасности Товара:</w:t>
      </w:r>
      <w:r>
        <w:rPr>
          <w:b/>
          <w:sz w:val="24"/>
          <w:lang w:val="ru-RU"/>
        </w:rPr>
        <w:t xml:space="preserve"> </w:t>
      </w:r>
      <w:r w:rsidRPr="000757AD">
        <w:rPr>
          <w:sz w:val="24"/>
        </w:rPr>
        <w:t>Поставляемый Товар должен быть качественен и отвечать требованиям безопасности в соответствии с действующими государственными стандартами, техническими условиями, санитарными нормами, требованиями пожаробезопасности, энергетической эффективности, утвержденными на данный вид Товара.</w:t>
      </w:r>
    </w:p>
    <w:sectPr w:rsidR="00711109" w:rsidRPr="007B370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44183" w14:textId="77777777" w:rsidR="00FD1591" w:rsidRDefault="00FD1591" w:rsidP="00711109">
      <w:pPr>
        <w:spacing w:after="0" w:line="240" w:lineRule="auto"/>
      </w:pPr>
      <w:r>
        <w:separator/>
      </w:r>
    </w:p>
  </w:endnote>
  <w:endnote w:type="continuationSeparator" w:id="0">
    <w:p w14:paraId="67BD06DA" w14:textId="77777777" w:rsidR="00FD1591" w:rsidRDefault="00FD1591" w:rsidP="00711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6F99F" w14:textId="77777777" w:rsidR="00FD1591" w:rsidRDefault="00FD1591" w:rsidP="00711109">
      <w:pPr>
        <w:spacing w:after="0" w:line="240" w:lineRule="auto"/>
      </w:pPr>
      <w:r>
        <w:separator/>
      </w:r>
    </w:p>
  </w:footnote>
  <w:footnote w:type="continuationSeparator" w:id="0">
    <w:p w14:paraId="364EA425" w14:textId="77777777" w:rsidR="00FD1591" w:rsidRDefault="00FD1591" w:rsidP="00711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BE22A" w14:textId="55E7C626" w:rsidR="00154407" w:rsidRDefault="00154407" w:rsidP="00711109">
    <w:pPr>
      <w:pStyle w:val="a5"/>
      <w:jc w:val="right"/>
      <w:rPr>
        <w:rFonts w:ascii="Times New Roman" w:hAnsi="Times New Roman" w:cs="Times New Roman"/>
      </w:rPr>
    </w:pPr>
  </w:p>
  <w:p w14:paraId="37A97B4B" w14:textId="77777777" w:rsidR="00F41C17" w:rsidRPr="00711109" w:rsidRDefault="00F41C17" w:rsidP="00711109">
    <w:pPr>
      <w:pStyle w:val="a5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538C0"/>
    <w:multiLevelType w:val="hybridMultilevel"/>
    <w:tmpl w:val="AA9A7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A131F"/>
    <w:multiLevelType w:val="hybridMultilevel"/>
    <w:tmpl w:val="E760D858"/>
    <w:lvl w:ilvl="0" w:tplc="E9B20C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F1852"/>
    <w:multiLevelType w:val="hybridMultilevel"/>
    <w:tmpl w:val="926CC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61FBD"/>
    <w:multiLevelType w:val="hybridMultilevel"/>
    <w:tmpl w:val="84543144"/>
    <w:lvl w:ilvl="0" w:tplc="0419000F">
      <w:start w:val="1"/>
      <w:numFmt w:val="decimal"/>
      <w:lvlText w:val="%1.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26"/>
    <w:rsid w:val="000378FC"/>
    <w:rsid w:val="00055615"/>
    <w:rsid w:val="00064736"/>
    <w:rsid w:val="0007267F"/>
    <w:rsid w:val="000C263D"/>
    <w:rsid w:val="000D7D63"/>
    <w:rsid w:val="000F7BBA"/>
    <w:rsid w:val="00107E13"/>
    <w:rsid w:val="00110A7B"/>
    <w:rsid w:val="00120F90"/>
    <w:rsid w:val="00152DF4"/>
    <w:rsid w:val="00154407"/>
    <w:rsid w:val="0015482D"/>
    <w:rsid w:val="0018654F"/>
    <w:rsid w:val="0018712D"/>
    <w:rsid w:val="00191DA2"/>
    <w:rsid w:val="001D4A24"/>
    <w:rsid w:val="001F36DC"/>
    <w:rsid w:val="001F7B18"/>
    <w:rsid w:val="00246D88"/>
    <w:rsid w:val="002B0C61"/>
    <w:rsid w:val="002E22AB"/>
    <w:rsid w:val="00371909"/>
    <w:rsid w:val="00372679"/>
    <w:rsid w:val="00376662"/>
    <w:rsid w:val="00383012"/>
    <w:rsid w:val="003E00EA"/>
    <w:rsid w:val="003E3BBB"/>
    <w:rsid w:val="00404255"/>
    <w:rsid w:val="0040660E"/>
    <w:rsid w:val="0044414B"/>
    <w:rsid w:val="00451D3C"/>
    <w:rsid w:val="004D273C"/>
    <w:rsid w:val="004D68B8"/>
    <w:rsid w:val="004E1A67"/>
    <w:rsid w:val="00515443"/>
    <w:rsid w:val="005821E4"/>
    <w:rsid w:val="005B0966"/>
    <w:rsid w:val="005C4BEB"/>
    <w:rsid w:val="005D3E03"/>
    <w:rsid w:val="005F184C"/>
    <w:rsid w:val="005F6388"/>
    <w:rsid w:val="00655209"/>
    <w:rsid w:val="00655D6B"/>
    <w:rsid w:val="0065617C"/>
    <w:rsid w:val="00661FDC"/>
    <w:rsid w:val="00666310"/>
    <w:rsid w:val="00675F88"/>
    <w:rsid w:val="006D60AE"/>
    <w:rsid w:val="006F0279"/>
    <w:rsid w:val="00711109"/>
    <w:rsid w:val="0071779B"/>
    <w:rsid w:val="00770330"/>
    <w:rsid w:val="00783AAD"/>
    <w:rsid w:val="007B2722"/>
    <w:rsid w:val="00825215"/>
    <w:rsid w:val="00871418"/>
    <w:rsid w:val="008C254B"/>
    <w:rsid w:val="008E51B6"/>
    <w:rsid w:val="008F7E89"/>
    <w:rsid w:val="00900296"/>
    <w:rsid w:val="0095360D"/>
    <w:rsid w:val="0095577E"/>
    <w:rsid w:val="009670A2"/>
    <w:rsid w:val="0098798D"/>
    <w:rsid w:val="009900F6"/>
    <w:rsid w:val="00994527"/>
    <w:rsid w:val="00995AAF"/>
    <w:rsid w:val="009F7CB8"/>
    <w:rsid w:val="00A33A26"/>
    <w:rsid w:val="00A51E61"/>
    <w:rsid w:val="00A8015A"/>
    <w:rsid w:val="00A84794"/>
    <w:rsid w:val="00A92E29"/>
    <w:rsid w:val="00AF3053"/>
    <w:rsid w:val="00B34531"/>
    <w:rsid w:val="00B6492E"/>
    <w:rsid w:val="00B7765B"/>
    <w:rsid w:val="00BA6A8B"/>
    <w:rsid w:val="00BE682A"/>
    <w:rsid w:val="00BF0F32"/>
    <w:rsid w:val="00C31BD5"/>
    <w:rsid w:val="00C31D48"/>
    <w:rsid w:val="00C36332"/>
    <w:rsid w:val="00C41DF0"/>
    <w:rsid w:val="00C656AC"/>
    <w:rsid w:val="00C9284B"/>
    <w:rsid w:val="00CC3C0F"/>
    <w:rsid w:val="00CC7FBB"/>
    <w:rsid w:val="00CF2286"/>
    <w:rsid w:val="00D358C2"/>
    <w:rsid w:val="00D653B0"/>
    <w:rsid w:val="00D83AFC"/>
    <w:rsid w:val="00DC15E7"/>
    <w:rsid w:val="00DD141F"/>
    <w:rsid w:val="00DD49F3"/>
    <w:rsid w:val="00E13AF6"/>
    <w:rsid w:val="00E33C70"/>
    <w:rsid w:val="00E37094"/>
    <w:rsid w:val="00E763A5"/>
    <w:rsid w:val="00E821D8"/>
    <w:rsid w:val="00E82577"/>
    <w:rsid w:val="00E84481"/>
    <w:rsid w:val="00EE4B78"/>
    <w:rsid w:val="00F122AC"/>
    <w:rsid w:val="00F1411E"/>
    <w:rsid w:val="00F14CB8"/>
    <w:rsid w:val="00F41C17"/>
    <w:rsid w:val="00FD1591"/>
    <w:rsid w:val="00FD7F98"/>
    <w:rsid w:val="00FE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32EB"/>
  <w15:chartTrackingRefBased/>
  <w15:docId w15:val="{D2B5C53C-196A-428D-AD6C-3FE6B238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1109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1109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"/>
    <w:basedOn w:val="a"/>
    <w:link w:val="-30"/>
    <w:qFormat/>
    <w:rsid w:val="007111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7111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7111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locked/>
    <w:rsid w:val="00711109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711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1109"/>
  </w:style>
  <w:style w:type="paragraph" w:styleId="a7">
    <w:name w:val="footer"/>
    <w:basedOn w:val="a"/>
    <w:link w:val="a8"/>
    <w:uiPriority w:val="99"/>
    <w:unhideWhenUsed/>
    <w:rsid w:val="00711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1109"/>
  </w:style>
  <w:style w:type="character" w:customStyle="1" w:styleId="10">
    <w:name w:val="Заголовок 1 Знак"/>
    <w:basedOn w:val="a0"/>
    <w:link w:val="1"/>
    <w:uiPriority w:val="9"/>
    <w:rsid w:val="007111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111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9">
    <w:name w:val="Table Grid"/>
    <w:basedOn w:val="a1"/>
    <w:uiPriority w:val="39"/>
    <w:rsid w:val="00711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1110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aa">
    <w:name w:val="Balloon Text"/>
    <w:basedOn w:val="a"/>
    <w:link w:val="ab"/>
    <w:uiPriority w:val="99"/>
    <w:semiHidden/>
    <w:unhideWhenUsed/>
    <w:rsid w:val="0071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11109"/>
    <w:rPr>
      <w:rFonts w:ascii="Segoe UI" w:hAnsi="Segoe UI" w:cs="Segoe UI"/>
      <w:sz w:val="18"/>
      <w:szCs w:val="18"/>
    </w:rPr>
  </w:style>
  <w:style w:type="paragraph" w:styleId="ac">
    <w:name w:val="Body Text"/>
    <w:aliases w:val="Основной текст Знак Знак,Знак"/>
    <w:basedOn w:val="a"/>
    <w:link w:val="ad"/>
    <w:uiPriority w:val="99"/>
    <w:rsid w:val="00711109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aliases w:val="Основной текст Знак Знак Знак,Знак Знак"/>
    <w:basedOn w:val="a0"/>
    <w:link w:val="ac"/>
    <w:uiPriority w:val="99"/>
    <w:rsid w:val="00711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11109"/>
    <w:pPr>
      <w:spacing w:after="0" w:line="240" w:lineRule="auto"/>
    </w:pPr>
  </w:style>
  <w:style w:type="table" w:styleId="af">
    <w:name w:val="Grid Table Light"/>
    <w:basedOn w:val="a1"/>
    <w:uiPriority w:val="40"/>
    <w:rsid w:val="007111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1"/>
    <w:uiPriority w:val="41"/>
    <w:rsid w:val="0071110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1"/>
    <w:uiPriority w:val="42"/>
    <w:rsid w:val="0071110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593B1-5990-4D03-B65E-42FDD044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55</Pages>
  <Words>18111</Words>
  <Characters>103239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Павел Сергеевич</dc:creator>
  <cp:keywords/>
  <dc:description/>
  <cp:lastModifiedBy>Бариева Ильнара Илдусовна</cp:lastModifiedBy>
  <cp:revision>30</cp:revision>
  <dcterms:created xsi:type="dcterms:W3CDTF">2024-05-28T08:39:00Z</dcterms:created>
  <dcterms:modified xsi:type="dcterms:W3CDTF">2025-07-29T07:52:00Z</dcterms:modified>
</cp:coreProperties>
</file>